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7DAC5" w14:textId="1E1939C1" w:rsidR="00DB54AE" w:rsidRPr="00B2601E" w:rsidRDefault="00B2601E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 w:rsidRPr="00B2601E">
        <w:rPr>
          <w:rFonts w:hint="eastAsia"/>
          <w:sz w:val="28"/>
          <w:szCs w:val="28"/>
        </w:rPr>
        <w:t>特許出願中</w:t>
      </w:r>
    </w:p>
    <w:p w14:paraId="34CEEFC6" w14:textId="1B266917" w:rsidR="00A84C88" w:rsidRPr="0022749E" w:rsidRDefault="0022749E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    </w:t>
      </w:r>
    </w:p>
    <w:p w14:paraId="3A0E66C7" w14:textId="1EC282B4" w:rsidR="00DB54AE" w:rsidRPr="00DB54AE" w:rsidRDefault="00DB54AE" w:rsidP="00DB54AE">
      <w:pPr>
        <w:rPr>
          <w:sz w:val="40"/>
          <w:szCs w:val="40"/>
        </w:rPr>
      </w:pPr>
      <w:r w:rsidRPr="00DB54AE">
        <w:rPr>
          <w:rFonts w:hint="eastAsia"/>
          <w:sz w:val="40"/>
          <w:szCs w:val="40"/>
        </w:rPr>
        <w:t>安全　安心の瓦剥落・落下防止工法</w:t>
      </w:r>
    </w:p>
    <w:p w14:paraId="09BC46B2" w14:textId="579B1CD3" w:rsidR="00DB54AE" w:rsidRPr="00CA79BB" w:rsidRDefault="00DB54AE" w:rsidP="00DB54AE">
      <w:pPr>
        <w:rPr>
          <w:sz w:val="52"/>
          <w:szCs w:val="52"/>
        </w:rPr>
      </w:pPr>
    </w:p>
    <w:p w14:paraId="3199704D" w14:textId="7506EF13" w:rsidR="00DB54AE" w:rsidRDefault="00CA79BB" w:rsidP="00C4251D">
      <w:pPr>
        <w:jc w:val="distribute"/>
        <w:rPr>
          <w:sz w:val="96"/>
          <w:szCs w:val="96"/>
        </w:rPr>
      </w:pPr>
      <w:r>
        <w:rPr>
          <w:rFonts w:hint="eastAsia"/>
          <w:sz w:val="52"/>
          <w:szCs w:val="52"/>
        </w:rPr>
        <w:t xml:space="preserve"> </w:t>
      </w:r>
      <w:r>
        <w:rPr>
          <w:sz w:val="52"/>
          <w:szCs w:val="52"/>
        </w:rPr>
        <w:t xml:space="preserve"> </w:t>
      </w:r>
      <w:r w:rsidR="00DB54AE" w:rsidRPr="00DB54AE">
        <w:rPr>
          <w:rFonts w:hint="eastAsia"/>
          <w:sz w:val="96"/>
          <w:szCs w:val="96"/>
        </w:rPr>
        <w:t>屋根瓦ガード工法</w:t>
      </w:r>
      <w:r w:rsidR="001710D1">
        <w:rPr>
          <w:rFonts w:hint="eastAsia"/>
          <w:sz w:val="96"/>
          <w:szCs w:val="96"/>
        </w:rPr>
        <w:t xml:space="preserve">　</w:t>
      </w:r>
    </w:p>
    <w:p w14:paraId="3EB355AE" w14:textId="77777777" w:rsidR="00480145" w:rsidRDefault="00480145" w:rsidP="00480145">
      <w:pPr>
        <w:spacing w:line="360" w:lineRule="exact"/>
        <w:ind w:firstLineChars="2050" w:firstLine="5740"/>
        <w:rPr>
          <w:sz w:val="28"/>
          <w:szCs w:val="28"/>
        </w:rPr>
      </w:pPr>
    </w:p>
    <w:p w14:paraId="159F58EC" w14:textId="0237A6A0" w:rsidR="00480145" w:rsidRPr="00F43024" w:rsidRDefault="00A84C88" w:rsidP="00A84C88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hint="eastAsia"/>
          <w:sz w:val="22"/>
        </w:rPr>
        <w:t xml:space="preserve">　　　　　</w:t>
      </w:r>
      <w:r w:rsidR="008C2F6A">
        <w:rPr>
          <w:rFonts w:hint="eastAsia"/>
          <w:sz w:val="22"/>
        </w:rPr>
        <w:t xml:space="preserve">　　</w:t>
      </w:r>
      <w:r w:rsidR="00CA79BB">
        <w:rPr>
          <w:rFonts w:hint="eastAsia"/>
          <w:sz w:val="22"/>
        </w:rPr>
        <w:t xml:space="preserve"> </w:t>
      </w:r>
      <w:r w:rsidRPr="00F43024">
        <w:rPr>
          <w:rFonts w:ascii="ＭＳ ゴシック" w:eastAsia="ＭＳ ゴシック" w:hAnsi="ＭＳ ゴシック" w:hint="eastAsia"/>
          <w:sz w:val="32"/>
          <w:szCs w:val="32"/>
        </w:rPr>
        <w:t>特殊強力テープで</w:t>
      </w:r>
      <w:r w:rsidR="0022749E">
        <w:rPr>
          <w:rFonts w:ascii="ＭＳ ゴシック" w:eastAsia="ＭＳ ゴシック" w:hAnsi="ＭＳ ゴシック" w:hint="eastAsia"/>
          <w:sz w:val="32"/>
          <w:szCs w:val="32"/>
        </w:rPr>
        <w:t>風速4</w:t>
      </w:r>
      <w:r w:rsidR="00547A52">
        <w:rPr>
          <w:rFonts w:ascii="ＭＳ ゴシック" w:eastAsia="ＭＳ ゴシック" w:hAnsi="ＭＳ ゴシック" w:hint="eastAsia"/>
          <w:sz w:val="32"/>
          <w:szCs w:val="32"/>
        </w:rPr>
        <w:t>6</w:t>
      </w:r>
      <w:r w:rsidR="0022749E">
        <w:rPr>
          <w:rFonts w:ascii="ＭＳ ゴシック" w:eastAsia="ＭＳ ゴシック" w:hAnsi="ＭＳ ゴシック" w:hint="eastAsia"/>
          <w:sz w:val="32"/>
          <w:szCs w:val="32"/>
        </w:rPr>
        <w:t>ｍでも</w:t>
      </w:r>
      <w:r w:rsidRPr="00F43024">
        <w:rPr>
          <w:rFonts w:ascii="ＭＳ ゴシック" w:eastAsia="ＭＳ ゴシック" w:hAnsi="ＭＳ ゴシック" w:hint="eastAsia"/>
          <w:sz w:val="32"/>
          <w:szCs w:val="32"/>
        </w:rPr>
        <w:t>瓦</w:t>
      </w:r>
      <w:r w:rsidR="00D60BE1">
        <w:rPr>
          <w:rFonts w:ascii="ＭＳ ゴシック" w:eastAsia="ＭＳ ゴシック" w:hAnsi="ＭＳ ゴシック" w:hint="eastAsia"/>
          <w:sz w:val="32"/>
          <w:szCs w:val="32"/>
        </w:rPr>
        <w:t>は</w:t>
      </w:r>
      <w:r w:rsidRPr="00F43024">
        <w:rPr>
          <w:rFonts w:ascii="ＭＳ ゴシック" w:eastAsia="ＭＳ ゴシック" w:hAnsi="ＭＳ ゴシック" w:hint="eastAsia"/>
          <w:sz w:val="32"/>
          <w:szCs w:val="32"/>
        </w:rPr>
        <w:t>飛散</w:t>
      </w:r>
      <w:r w:rsidR="00D60BE1">
        <w:rPr>
          <w:rFonts w:ascii="ＭＳ ゴシック" w:eastAsia="ＭＳ ゴシック" w:hAnsi="ＭＳ ゴシック" w:hint="eastAsia"/>
          <w:sz w:val="32"/>
          <w:szCs w:val="32"/>
        </w:rPr>
        <w:t>しません</w:t>
      </w:r>
    </w:p>
    <w:p w14:paraId="6A78D23F" w14:textId="7017ED12" w:rsidR="00480145" w:rsidRDefault="00480145" w:rsidP="00480145">
      <w:pPr>
        <w:spacing w:line="360" w:lineRule="exact"/>
        <w:rPr>
          <w:sz w:val="28"/>
          <w:szCs w:val="28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</w:p>
    <w:p w14:paraId="4814492B" w14:textId="1D5C56B1" w:rsidR="001710D1" w:rsidRDefault="001710D1" w:rsidP="00180E30">
      <w:pPr>
        <w:spacing w:line="36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57DE477C" w14:textId="4C8C17FE" w:rsidR="001710D1" w:rsidRDefault="00CA79BB" w:rsidP="00C4251D">
      <w:pPr>
        <w:ind w:firstLineChars="400" w:firstLine="840"/>
        <w:rPr>
          <w:sz w:val="28"/>
          <w:szCs w:val="28"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A556B45" wp14:editId="4B227B7C">
            <wp:simplePos x="0" y="0"/>
            <wp:positionH relativeFrom="margin">
              <wp:posOffset>3231515</wp:posOffset>
            </wp:positionH>
            <wp:positionV relativeFrom="paragraph">
              <wp:posOffset>452755</wp:posOffset>
            </wp:positionV>
            <wp:extent cx="2707640" cy="2030095"/>
            <wp:effectExtent l="0" t="4128" r="0" b="0"/>
            <wp:wrapTight wrapText="bothSides">
              <wp:wrapPolygon edited="0">
                <wp:start x="-33" y="21556"/>
                <wp:lineTo x="21395" y="21556"/>
                <wp:lineTo x="21395" y="274"/>
                <wp:lineTo x="-33" y="274"/>
                <wp:lineTo x="-33" y="21556"/>
              </wp:wrapPolygon>
            </wp:wrapTight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0764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2799625" wp14:editId="7E8D88ED">
            <wp:simplePos x="0" y="0"/>
            <wp:positionH relativeFrom="margin">
              <wp:posOffset>518160</wp:posOffset>
            </wp:positionH>
            <wp:positionV relativeFrom="paragraph">
              <wp:posOffset>425450</wp:posOffset>
            </wp:positionV>
            <wp:extent cx="2727325" cy="2045335"/>
            <wp:effectExtent l="0" t="1905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7325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E30">
        <w:rPr>
          <w:rFonts w:hint="eastAsia"/>
          <w:sz w:val="28"/>
          <w:szCs w:val="28"/>
        </w:rPr>
        <w:t xml:space="preserve">　　　　　　　　　　　</w:t>
      </w:r>
      <w:r w:rsidR="00480145" w:rsidRPr="00480145">
        <w:rPr>
          <w:rFonts w:hint="eastAsia"/>
          <w:sz w:val="28"/>
          <w:szCs w:val="28"/>
        </w:rPr>
        <w:t xml:space="preserve">　</w:t>
      </w:r>
    </w:p>
    <w:p w14:paraId="5A32F052" w14:textId="3E970516" w:rsidR="00480145" w:rsidRDefault="00480145" w:rsidP="00C4251D">
      <w:pPr>
        <w:ind w:firstLineChars="400" w:firstLine="1120"/>
        <w:rPr>
          <w:sz w:val="28"/>
          <w:szCs w:val="28"/>
        </w:rPr>
      </w:pPr>
    </w:p>
    <w:p w14:paraId="4927546F" w14:textId="7DA36E24" w:rsidR="00180E30" w:rsidRDefault="00180E30" w:rsidP="00C4251D">
      <w:pPr>
        <w:ind w:firstLineChars="400" w:firstLine="1120"/>
        <w:rPr>
          <w:sz w:val="28"/>
          <w:szCs w:val="28"/>
        </w:rPr>
      </w:pPr>
    </w:p>
    <w:p w14:paraId="785890F9" w14:textId="1550C2F7" w:rsidR="00180E30" w:rsidRDefault="00180E30" w:rsidP="00C4251D">
      <w:pPr>
        <w:ind w:firstLineChars="400" w:firstLine="1120"/>
        <w:rPr>
          <w:sz w:val="28"/>
          <w:szCs w:val="28"/>
        </w:rPr>
      </w:pPr>
    </w:p>
    <w:p w14:paraId="711F250A" w14:textId="52DCDEB4" w:rsidR="00180E30" w:rsidRDefault="00180E30" w:rsidP="00C4251D">
      <w:pPr>
        <w:ind w:firstLineChars="400" w:firstLine="1120"/>
        <w:rPr>
          <w:sz w:val="28"/>
          <w:szCs w:val="28"/>
        </w:rPr>
      </w:pPr>
    </w:p>
    <w:p w14:paraId="6929B899" w14:textId="09483F75" w:rsidR="00180E30" w:rsidRDefault="00180E30" w:rsidP="00EB1855">
      <w:pPr>
        <w:rPr>
          <w:sz w:val="28"/>
          <w:szCs w:val="28"/>
        </w:rPr>
      </w:pPr>
    </w:p>
    <w:p w14:paraId="7BB86349" w14:textId="77777777" w:rsidR="00CA79BB" w:rsidRDefault="00180E30" w:rsidP="00C4251D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480145">
        <w:rPr>
          <w:rFonts w:hint="eastAsia"/>
          <w:sz w:val="28"/>
          <w:szCs w:val="28"/>
        </w:rPr>
        <w:t xml:space="preserve">　</w:t>
      </w:r>
      <w:r w:rsidR="00EB1855">
        <w:rPr>
          <w:rFonts w:hint="eastAsia"/>
          <w:sz w:val="28"/>
          <w:szCs w:val="28"/>
        </w:rPr>
        <w:t xml:space="preserve">　　　</w:t>
      </w:r>
      <w:r w:rsidR="00480145">
        <w:rPr>
          <w:rFonts w:hint="eastAsia"/>
          <w:sz w:val="28"/>
          <w:szCs w:val="28"/>
        </w:rPr>
        <w:t xml:space="preserve">　</w:t>
      </w:r>
    </w:p>
    <w:p w14:paraId="20662C68" w14:textId="77777777" w:rsidR="00CA79BB" w:rsidRDefault="00CA79BB" w:rsidP="00C4251D">
      <w:pPr>
        <w:ind w:firstLineChars="400" w:firstLine="1120"/>
        <w:rPr>
          <w:sz w:val="28"/>
          <w:szCs w:val="28"/>
        </w:rPr>
      </w:pPr>
    </w:p>
    <w:p w14:paraId="598BCAC9" w14:textId="77777777" w:rsidR="00CA79BB" w:rsidRDefault="00CA79BB" w:rsidP="00CA79BB">
      <w:pPr>
        <w:ind w:firstLineChars="600" w:firstLine="1680"/>
        <w:rPr>
          <w:sz w:val="28"/>
          <w:szCs w:val="28"/>
        </w:rPr>
      </w:pPr>
    </w:p>
    <w:p w14:paraId="46262E1A" w14:textId="77777777" w:rsidR="00CA79BB" w:rsidRDefault="00CA79BB" w:rsidP="00F819CD">
      <w:pPr>
        <w:rPr>
          <w:sz w:val="28"/>
          <w:szCs w:val="28"/>
        </w:rPr>
      </w:pPr>
    </w:p>
    <w:p w14:paraId="28DC7EE4" w14:textId="405CACF1" w:rsidR="00F819CD" w:rsidRPr="00F819CD" w:rsidRDefault="00CA79BB" w:rsidP="00B2601E">
      <w:pPr>
        <w:ind w:firstLineChars="800" w:firstLine="3200"/>
        <w:rPr>
          <w:sz w:val="40"/>
          <w:szCs w:val="40"/>
        </w:rPr>
      </w:pPr>
      <w:r>
        <w:rPr>
          <w:rFonts w:hint="eastAsia"/>
          <w:sz w:val="40"/>
          <w:szCs w:val="40"/>
        </w:rPr>
        <w:t>瓦ガード</w:t>
      </w:r>
      <w:r w:rsidR="00480145" w:rsidRPr="00EB1855">
        <w:rPr>
          <w:rFonts w:hint="eastAsia"/>
          <w:sz w:val="40"/>
          <w:szCs w:val="40"/>
        </w:rPr>
        <w:t>工法</w:t>
      </w:r>
      <w:r>
        <w:rPr>
          <w:rFonts w:hint="eastAsia"/>
          <w:sz w:val="40"/>
          <w:szCs w:val="40"/>
        </w:rPr>
        <w:t>協会</w:t>
      </w:r>
      <w:r w:rsidR="0022749E">
        <w:rPr>
          <w:rFonts w:hint="eastAsia"/>
          <w:sz w:val="40"/>
          <w:szCs w:val="40"/>
        </w:rPr>
        <w:t>(仮称)</w:t>
      </w:r>
    </w:p>
    <w:p w14:paraId="0668CADC" w14:textId="77777777" w:rsidR="00B2601E" w:rsidRDefault="00B2601E" w:rsidP="00A84C88">
      <w:pPr>
        <w:rPr>
          <w:sz w:val="24"/>
          <w:szCs w:val="24"/>
          <w:bdr w:val="single" w:sz="4" w:space="0" w:color="auto"/>
          <w:shd w:val="pct15" w:color="auto" w:fill="FFFFFF"/>
        </w:rPr>
      </w:pPr>
    </w:p>
    <w:p w14:paraId="4AB75536" w14:textId="3E6366BA" w:rsidR="0071362E" w:rsidRPr="00A84C88" w:rsidRDefault="0071362E" w:rsidP="00A84C88">
      <w:pPr>
        <w:rPr>
          <w:sz w:val="24"/>
          <w:szCs w:val="24"/>
        </w:rPr>
      </w:pPr>
      <w:r w:rsidRPr="0071362E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lastRenderedPageBreak/>
        <w:t xml:space="preserve">　　　　　</w:t>
      </w:r>
      <w:r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71362E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 xml:space="preserve">　　　　</w:t>
      </w:r>
      <w:r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 xml:space="preserve">　　　　　　　　　　　　　　　　　　　　　　　　　　　　　　　　　</w:t>
      </w:r>
      <w:r w:rsidRPr="0071362E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 xml:space="preserve">　　</w:t>
      </w:r>
      <w:r w:rsidRPr="0071362E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</w:t>
      </w:r>
      <w:r w:rsidRPr="0071362E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14:paraId="38AE61D8" w14:textId="77777777" w:rsidR="00F819CD" w:rsidRPr="007F76D4" w:rsidRDefault="00351BAB" w:rsidP="00D47B71">
      <w:pPr>
        <w:spacing w:line="360" w:lineRule="exact"/>
        <w:ind w:leftChars="100" w:left="1170" w:hangingChars="400" w:hanging="960"/>
        <w:rPr>
          <w:rFonts w:ascii="ＭＳ ゴシック" w:eastAsia="ＭＳ ゴシック" w:hAnsi="ＭＳ ゴシック"/>
          <w:sz w:val="24"/>
          <w:szCs w:val="24"/>
        </w:rPr>
      </w:pPr>
      <w:r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近年の</w:t>
      </w:r>
      <w:r w:rsidR="00F819CD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地球</w:t>
      </w:r>
      <w:r w:rsidR="00CA79BB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温暖化</w:t>
      </w:r>
      <w:r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で台風</w:t>
      </w:r>
      <w:r w:rsidR="00CA79BB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は</w:t>
      </w:r>
      <w:r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大型化。風速</w:t>
      </w:r>
      <w:r w:rsidRPr="007F76D4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7F76D4">
        <w:rPr>
          <w:rFonts w:ascii="ＭＳ ゴシック" w:eastAsia="ＭＳ ゴシック" w:hAnsi="ＭＳ ゴシック"/>
          <w:sz w:val="24"/>
          <w:szCs w:val="24"/>
        </w:rPr>
        <w:t>0</w:t>
      </w:r>
      <w:r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ｍを超えることも珍しくなく瓦屋根が落下・飛散する</w:t>
      </w:r>
    </w:p>
    <w:p w14:paraId="3374A6B4" w14:textId="14EC7E01" w:rsidR="0071362E" w:rsidRPr="007F76D4" w:rsidRDefault="00351BAB" w:rsidP="00D47B71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風災が</w:t>
      </w:r>
      <w:r w:rsidR="00B77A07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多発し</w:t>
      </w:r>
      <w:r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ております。</w:t>
      </w:r>
    </w:p>
    <w:p w14:paraId="28C9147A" w14:textId="190DEA66" w:rsidR="00270F11" w:rsidRPr="007F76D4" w:rsidRDefault="00351BAB" w:rsidP="00D47B71">
      <w:pPr>
        <w:spacing w:line="360" w:lineRule="exact"/>
        <w:ind w:left="1440" w:hangingChars="600" w:hanging="1440"/>
        <w:rPr>
          <w:rFonts w:ascii="ＭＳ ゴシック" w:eastAsia="ＭＳ ゴシック" w:hAnsi="ＭＳ ゴシック"/>
          <w:sz w:val="24"/>
          <w:szCs w:val="24"/>
        </w:rPr>
      </w:pPr>
      <w:r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="00D05924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平成</w:t>
      </w:r>
      <w:r w:rsidR="00D05924" w:rsidRPr="007F76D4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D05924" w:rsidRPr="007F76D4">
        <w:rPr>
          <w:rFonts w:ascii="ＭＳ ゴシック" w:eastAsia="ＭＳ ゴシック" w:hAnsi="ＭＳ ゴシック"/>
          <w:sz w:val="24"/>
          <w:szCs w:val="24"/>
        </w:rPr>
        <w:t>3</w:t>
      </w:r>
      <w:r w:rsidR="00D05924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年</w:t>
      </w:r>
      <w:r w:rsidR="00D05924" w:rsidRPr="007F76D4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D05924" w:rsidRPr="007F76D4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A25EF" w:rsidRPr="007F76D4">
        <w:rPr>
          <w:rFonts w:ascii="ＭＳ ゴシック" w:eastAsia="ＭＳ ゴシック" w:hAnsi="ＭＳ ゴシック"/>
          <w:sz w:val="24"/>
          <w:szCs w:val="24"/>
        </w:rPr>
        <w:t>2001</w:t>
      </w:r>
      <w:r w:rsidR="000A25EF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年</w:t>
      </w:r>
      <w:r w:rsidR="00D05924" w:rsidRPr="007F76D4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D05924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にまとめられた</w:t>
      </w:r>
      <w:r w:rsidR="00D05924" w:rsidRPr="007F76D4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D05924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一社</w:t>
      </w:r>
      <w:r w:rsidR="00D05924" w:rsidRPr="007F76D4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D05924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全日本瓦工事連盟他の瓦屋根標準設計・施工ガイド</w:t>
      </w:r>
    </w:p>
    <w:p w14:paraId="6C8CC37F" w14:textId="77777777" w:rsidR="00CA79BB" w:rsidRPr="007F76D4" w:rsidRDefault="00D05924" w:rsidP="00D47B71">
      <w:pPr>
        <w:spacing w:line="360" w:lineRule="exact"/>
        <w:ind w:left="1440" w:hangingChars="600" w:hanging="1440"/>
        <w:rPr>
          <w:rFonts w:ascii="ＭＳ ゴシック" w:eastAsia="ＭＳ ゴシック" w:hAnsi="ＭＳ ゴシック"/>
          <w:sz w:val="24"/>
          <w:szCs w:val="24"/>
        </w:rPr>
      </w:pPr>
      <w:r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ラインやガイドラインに準じ、全ての瓦を釘止めされた瓦は、基準風速</w:t>
      </w:r>
      <w:r w:rsidRPr="007F76D4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7F76D4">
        <w:rPr>
          <w:rFonts w:ascii="ＭＳ ゴシック" w:eastAsia="ＭＳ ゴシック" w:hAnsi="ＭＳ ゴシック"/>
          <w:sz w:val="24"/>
          <w:szCs w:val="24"/>
        </w:rPr>
        <w:t>0</w:t>
      </w:r>
      <w:r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ｍ／</w:t>
      </w:r>
      <w:r w:rsidRPr="007F76D4">
        <w:rPr>
          <w:rFonts w:ascii="ＭＳ ゴシック" w:eastAsia="ＭＳ ゴシック" w:hAnsi="ＭＳ ゴシック" w:hint="eastAsia"/>
          <w:sz w:val="24"/>
          <w:szCs w:val="24"/>
        </w:rPr>
        <w:t>s</w:t>
      </w:r>
      <w:r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に耐えられます</w:t>
      </w:r>
    </w:p>
    <w:p w14:paraId="615A3ECE" w14:textId="77777777" w:rsidR="00D47B71" w:rsidRPr="007F76D4" w:rsidRDefault="00D05924" w:rsidP="00D47B71">
      <w:pPr>
        <w:spacing w:line="360" w:lineRule="exact"/>
        <w:ind w:left="1440" w:hangingChars="600" w:hanging="1440"/>
        <w:rPr>
          <w:rFonts w:ascii="ＭＳ ゴシック" w:eastAsia="ＭＳ ゴシック" w:hAnsi="ＭＳ ゴシック"/>
          <w:sz w:val="24"/>
          <w:szCs w:val="24"/>
        </w:rPr>
      </w:pPr>
      <w:r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が、平成</w:t>
      </w:r>
      <w:r w:rsidRPr="007F76D4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7F76D4">
        <w:rPr>
          <w:rFonts w:ascii="ＭＳ ゴシック" w:eastAsia="ＭＳ ゴシック" w:hAnsi="ＭＳ ゴシック"/>
          <w:sz w:val="24"/>
          <w:szCs w:val="24"/>
        </w:rPr>
        <w:t>3</w:t>
      </w:r>
      <w:r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年以前に施工された</w:t>
      </w:r>
      <w:r w:rsidR="004B21D1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屋根瓦</w:t>
      </w:r>
      <w:r w:rsidR="00D47B71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やガイドラインどうりに施工されていない瓦</w:t>
      </w:r>
      <w:r w:rsidR="004B21D1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は、令和元年</w:t>
      </w:r>
    </w:p>
    <w:p w14:paraId="0FE462BE" w14:textId="5E2860B1" w:rsidR="004B21D1" w:rsidRPr="007F76D4" w:rsidRDefault="004B21D1" w:rsidP="00D47B71">
      <w:pPr>
        <w:spacing w:line="360" w:lineRule="exact"/>
        <w:ind w:left="1440" w:hangingChars="600" w:hanging="1440"/>
        <w:rPr>
          <w:rFonts w:ascii="ＭＳ ゴシック" w:eastAsia="ＭＳ ゴシック" w:hAnsi="ＭＳ ゴシック"/>
          <w:sz w:val="24"/>
          <w:szCs w:val="24"/>
        </w:rPr>
      </w:pPr>
      <w:r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秋に発生した大型台風で大きな</w:t>
      </w:r>
      <w:r w:rsidR="007B69BF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被害</w:t>
      </w:r>
      <w:r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を受けております。</w:t>
      </w:r>
    </w:p>
    <w:p w14:paraId="28182677" w14:textId="7321D22C" w:rsidR="004B21D1" w:rsidRPr="007F76D4" w:rsidRDefault="004B21D1" w:rsidP="00D47B71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このため、築</w:t>
      </w:r>
      <w:r w:rsidRPr="007F76D4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7F76D4">
        <w:rPr>
          <w:rFonts w:ascii="ＭＳ ゴシック" w:eastAsia="ＭＳ ゴシック" w:hAnsi="ＭＳ ゴシック"/>
          <w:sz w:val="24"/>
          <w:szCs w:val="24"/>
        </w:rPr>
        <w:t>0</w:t>
      </w:r>
      <w:r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年以上の屋根瓦は、葺き替えする</w:t>
      </w:r>
      <w:r w:rsidR="007E51F7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こ</w:t>
      </w:r>
      <w:r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とが望まれてますが、費用</w:t>
      </w:r>
      <w:r w:rsidR="007B69BF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等</w:t>
      </w:r>
      <w:r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がネックとなって</w:t>
      </w:r>
      <w:r w:rsidR="007B69BF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なかなか進んでいないのが実情です。</w:t>
      </w:r>
      <w:r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そこで、</w:t>
      </w:r>
      <w:r w:rsidR="00335EE3">
        <w:rPr>
          <w:rFonts w:ascii="ＭＳ ゴシック" w:eastAsia="ＭＳ ゴシック" w:hAnsi="ＭＳ ゴシック" w:cs="ＭＳ 明朝" w:hint="eastAsia"/>
          <w:sz w:val="24"/>
          <w:szCs w:val="24"/>
        </w:rPr>
        <w:t>誕生したのが</w:t>
      </w:r>
      <w:r w:rsidR="007B69BF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低価格で</w:t>
      </w:r>
      <w:r w:rsidR="00590591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既存瓦</w:t>
      </w:r>
      <w:r w:rsidR="007B69BF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の補強</w:t>
      </w:r>
      <w:r w:rsidR="0022749E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ができる</w:t>
      </w:r>
      <w:r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「屋根瓦ガード工法」</w:t>
      </w:r>
      <w:r w:rsidR="00335EE3">
        <w:rPr>
          <w:rFonts w:ascii="ＭＳ ゴシック" w:eastAsia="ＭＳ ゴシック" w:hAnsi="ＭＳ ゴシック" w:cs="ＭＳ 明朝" w:hint="eastAsia"/>
          <w:sz w:val="24"/>
          <w:szCs w:val="24"/>
        </w:rPr>
        <w:t>です</w:t>
      </w:r>
      <w:r w:rsidR="0022749E" w:rsidRPr="007F76D4">
        <w:rPr>
          <w:rFonts w:ascii="ＭＳ ゴシック" w:eastAsia="ＭＳ ゴシック" w:hAnsi="ＭＳ ゴシック" w:cs="ＭＳ 明朝" w:hint="eastAsia"/>
          <w:sz w:val="24"/>
          <w:szCs w:val="24"/>
        </w:rPr>
        <w:t>。</w:t>
      </w:r>
    </w:p>
    <w:p w14:paraId="2B476981" w14:textId="1D594680" w:rsidR="004B21D1" w:rsidRDefault="004B21D1" w:rsidP="004B21D1">
      <w:pPr>
        <w:spacing w:line="360" w:lineRule="exact"/>
        <w:ind w:left="1320" w:hangingChars="600" w:hanging="1320"/>
        <w:rPr>
          <w:sz w:val="22"/>
        </w:rPr>
      </w:pPr>
    </w:p>
    <w:p w14:paraId="04F26795" w14:textId="77777777" w:rsidR="00196841" w:rsidRDefault="00196841" w:rsidP="004B21D1">
      <w:pPr>
        <w:spacing w:line="360" w:lineRule="exact"/>
        <w:ind w:left="1320" w:hangingChars="600" w:hanging="1320"/>
        <w:rPr>
          <w:sz w:val="22"/>
        </w:rPr>
      </w:pPr>
    </w:p>
    <w:p w14:paraId="144DA22F" w14:textId="602B07A6" w:rsidR="000A25EF" w:rsidRPr="00DC5151" w:rsidRDefault="004B478B" w:rsidP="00DC5151">
      <w:pPr>
        <w:spacing w:line="360" w:lineRule="exact"/>
        <w:ind w:left="2160" w:hangingChars="600" w:hanging="216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Segoe UI Emoji" w:eastAsia="ＭＳ ゴシック" w:hAnsi="Segoe UI Emoji" w:cs="Segoe UI Emoji" w:hint="eastAsia"/>
          <w:sz w:val="36"/>
          <w:szCs w:val="36"/>
        </w:rPr>
        <w:t>🔶</w:t>
      </w:r>
      <w:r w:rsidR="00B77A07" w:rsidRPr="00B77A07">
        <w:rPr>
          <w:rFonts w:ascii="ＭＳ ゴシック" w:eastAsia="ＭＳ ゴシック" w:hAnsi="ＭＳ ゴシック" w:hint="eastAsia"/>
          <w:sz w:val="36"/>
          <w:szCs w:val="36"/>
        </w:rPr>
        <w:t xml:space="preserve">屋根瓦ガード工法　</w:t>
      </w:r>
      <w:r w:rsidR="00D47B71">
        <w:rPr>
          <w:rFonts w:ascii="ＭＳ ゴシック" w:eastAsia="ＭＳ ゴシック" w:hAnsi="ＭＳ ゴシック" w:hint="eastAsia"/>
          <w:sz w:val="36"/>
          <w:szCs w:val="36"/>
        </w:rPr>
        <w:t>5</w:t>
      </w:r>
      <w:r w:rsidR="00B77A07" w:rsidRPr="00B77A07">
        <w:rPr>
          <w:rFonts w:ascii="ＭＳ ゴシック" w:eastAsia="ＭＳ ゴシック" w:hAnsi="ＭＳ ゴシック" w:hint="eastAsia"/>
          <w:sz w:val="36"/>
          <w:szCs w:val="36"/>
        </w:rPr>
        <w:t>つの特徴</w:t>
      </w:r>
    </w:p>
    <w:p w14:paraId="004C5CAC" w14:textId="07619A72" w:rsidR="000A25EF" w:rsidRPr="00193BA8" w:rsidRDefault="000A25EF" w:rsidP="000A25EF">
      <w:pPr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</w:p>
    <w:p w14:paraId="2295FD6B" w14:textId="20D9A9F3" w:rsidR="004B21D1" w:rsidRPr="005952B3" w:rsidRDefault="008A1387" w:rsidP="0019039C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Hlk33615104"/>
      <w:r w:rsidRPr="005952B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DC5151" w:rsidRPr="005952B3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1</w:t>
      </w:r>
      <w:r w:rsidRPr="005952B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19039C" w:rsidRPr="005952B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D22F3" w:rsidRPr="005952B3">
        <w:rPr>
          <w:rFonts w:ascii="ＭＳ ゴシック" w:eastAsia="ＭＳ ゴシック" w:hAnsi="ＭＳ ゴシック" w:hint="eastAsia"/>
          <w:sz w:val="24"/>
          <w:szCs w:val="24"/>
        </w:rPr>
        <w:t>風速4</w:t>
      </w:r>
      <w:r w:rsidR="00547A52" w:rsidRPr="005952B3">
        <w:rPr>
          <w:rFonts w:ascii="ＭＳ ゴシック" w:eastAsia="ＭＳ ゴシック" w:hAnsi="ＭＳ ゴシック"/>
          <w:sz w:val="24"/>
          <w:szCs w:val="24"/>
        </w:rPr>
        <w:t>6</w:t>
      </w:r>
      <w:r w:rsidR="006D22F3" w:rsidRPr="005952B3">
        <w:rPr>
          <w:rFonts w:ascii="ＭＳ ゴシック" w:eastAsia="ＭＳ ゴシック" w:hAnsi="ＭＳ ゴシック" w:hint="eastAsia"/>
          <w:sz w:val="24"/>
          <w:szCs w:val="24"/>
        </w:rPr>
        <w:t>ｍ</w:t>
      </w:r>
      <w:r w:rsidR="00F819CD" w:rsidRPr="005952B3">
        <w:rPr>
          <w:rFonts w:ascii="ＭＳ ゴシック" w:eastAsia="ＭＳ ゴシック" w:hAnsi="ＭＳ ゴシック" w:hint="eastAsia"/>
          <w:sz w:val="24"/>
          <w:szCs w:val="24"/>
        </w:rPr>
        <w:t>でも瓦は飛散しません</w:t>
      </w:r>
      <w:r w:rsidR="00DC5151" w:rsidRPr="005952B3">
        <w:rPr>
          <w:rFonts w:ascii="ＭＳ ゴシック" w:eastAsia="ＭＳ ゴシック" w:hAnsi="ＭＳ ゴシック" w:hint="eastAsia"/>
          <w:sz w:val="24"/>
          <w:szCs w:val="24"/>
        </w:rPr>
        <w:t xml:space="preserve">。 </w:t>
      </w:r>
      <w:r w:rsidR="00DC5151" w:rsidRPr="005952B3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bookmarkEnd w:id="0"/>
    <w:p w14:paraId="29FF8CC4" w14:textId="77777777" w:rsidR="00196841" w:rsidRDefault="006D22F3" w:rsidP="00D47B71">
      <w:pPr>
        <w:spacing w:line="36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DC5151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="00547A52">
        <w:rPr>
          <w:rFonts w:ascii="ＭＳ 明朝" w:eastAsia="ＭＳ 明朝" w:hAnsi="ＭＳ 明朝" w:hint="eastAsia"/>
          <w:sz w:val="20"/>
          <w:szCs w:val="20"/>
        </w:rPr>
        <w:t>沖縄の基準</w:t>
      </w:r>
      <w:r w:rsidRPr="006D22F3">
        <w:rPr>
          <w:rFonts w:ascii="ＭＳ 明朝" w:eastAsia="ＭＳ 明朝" w:hAnsi="ＭＳ 明朝" w:hint="eastAsia"/>
          <w:sz w:val="20"/>
          <w:szCs w:val="20"/>
        </w:rPr>
        <w:t>風速4</w:t>
      </w:r>
      <w:r w:rsidR="00547A52">
        <w:rPr>
          <w:rFonts w:ascii="ＭＳ 明朝" w:eastAsia="ＭＳ 明朝" w:hAnsi="ＭＳ 明朝" w:hint="eastAsia"/>
          <w:sz w:val="20"/>
          <w:szCs w:val="20"/>
        </w:rPr>
        <w:t>6</w:t>
      </w:r>
      <w:r w:rsidRPr="006D22F3">
        <w:rPr>
          <w:rFonts w:ascii="ＭＳ 明朝" w:eastAsia="ＭＳ 明朝" w:hAnsi="ＭＳ 明朝" w:hint="eastAsia"/>
          <w:sz w:val="20"/>
          <w:szCs w:val="20"/>
        </w:rPr>
        <w:t>ｍ</w:t>
      </w:r>
      <w:r w:rsidR="00196841">
        <w:rPr>
          <w:rFonts w:ascii="ＭＳ 明朝" w:eastAsia="ＭＳ 明朝" w:hAnsi="ＭＳ 明朝" w:hint="eastAsia"/>
          <w:sz w:val="20"/>
          <w:szCs w:val="20"/>
        </w:rPr>
        <w:t>でも瓦ガード工法で補強した瓦は、</w:t>
      </w:r>
      <w:r w:rsidRPr="006D22F3">
        <w:rPr>
          <w:rFonts w:ascii="ＭＳ 明朝" w:eastAsia="ＭＳ 明朝" w:hAnsi="ＭＳ 明朝" w:hint="eastAsia"/>
          <w:sz w:val="20"/>
          <w:szCs w:val="20"/>
        </w:rPr>
        <w:t>十分耐え</w:t>
      </w:r>
      <w:r w:rsidR="00547A52">
        <w:rPr>
          <w:rFonts w:ascii="ＭＳ 明朝" w:eastAsia="ＭＳ 明朝" w:hAnsi="ＭＳ 明朝" w:hint="eastAsia"/>
          <w:sz w:val="20"/>
          <w:szCs w:val="20"/>
        </w:rPr>
        <w:t>られることが三河窯業試験場の瓦風</w:t>
      </w:r>
    </w:p>
    <w:p w14:paraId="122EFFD1" w14:textId="735BF62A" w:rsidR="0019039C" w:rsidRPr="006D22F3" w:rsidRDefault="00547A52" w:rsidP="00196841">
      <w:pPr>
        <w:spacing w:line="360" w:lineRule="exact"/>
        <w:ind w:firstLineChars="600" w:firstLine="1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圧性能試験</w:t>
      </w:r>
      <w:r w:rsidR="0022749E">
        <w:rPr>
          <w:rFonts w:ascii="ＭＳ 明朝" w:eastAsia="ＭＳ 明朝" w:hAnsi="ＭＳ 明朝" w:hint="eastAsia"/>
          <w:sz w:val="20"/>
          <w:szCs w:val="20"/>
        </w:rPr>
        <w:t>で実証</w:t>
      </w:r>
      <w:r w:rsidR="006D22F3" w:rsidRPr="006D22F3">
        <w:rPr>
          <w:rFonts w:ascii="ＭＳ 明朝" w:eastAsia="ＭＳ 明朝" w:hAnsi="ＭＳ 明朝" w:hint="eastAsia"/>
          <w:sz w:val="20"/>
          <w:szCs w:val="20"/>
        </w:rPr>
        <w:t xml:space="preserve">されています　</w:t>
      </w:r>
    </w:p>
    <w:tbl>
      <w:tblPr>
        <w:tblpPr w:leftFromText="142" w:rightFromText="142" w:vertAnchor="text" w:horzAnchor="page" w:tblpX="7666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</w:tblGrid>
      <w:tr w:rsidR="00B2601E" w14:paraId="58AE52D1" w14:textId="77777777" w:rsidTr="00B2601E">
        <w:trPr>
          <w:trHeight w:val="3251"/>
        </w:trPr>
        <w:tc>
          <w:tcPr>
            <w:tcW w:w="2689" w:type="dxa"/>
          </w:tcPr>
          <w:p w14:paraId="7276F7C5" w14:textId="77777777" w:rsidR="00B2601E" w:rsidRPr="00D47B71" w:rsidRDefault="00B2601E" w:rsidP="00B2601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</w:pPr>
          </w:p>
          <w:p w14:paraId="590C43E1" w14:textId="77777777" w:rsidR="00B2601E" w:rsidRDefault="00B2601E" w:rsidP="00B2601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</w:pPr>
          </w:p>
          <w:p w14:paraId="4694E1FC" w14:textId="77777777" w:rsidR="00B2601E" w:rsidRPr="007F76D4" w:rsidRDefault="00B2601E" w:rsidP="00B2601E">
            <w:pPr>
              <w:spacing w:line="360" w:lineRule="exact"/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  <w:bdr w:val="single" w:sz="4" w:space="0" w:color="auto"/>
              </w:rPr>
            </w:pPr>
            <w:r w:rsidRPr="007F76D4">
              <w:rPr>
                <w:rFonts w:ascii="ＭＳ 明朝" w:eastAsia="ＭＳ 明朝" w:hAnsi="ＭＳ 明朝" w:hint="eastAsia"/>
                <w:sz w:val="18"/>
                <w:szCs w:val="18"/>
              </w:rPr>
              <w:t>試験成績書</w:t>
            </w:r>
          </w:p>
        </w:tc>
      </w:tr>
    </w:tbl>
    <w:p w14:paraId="46F62BFA" w14:textId="2F14D3FE" w:rsidR="00F819CD" w:rsidRDefault="00B2601E" w:rsidP="007E51F7">
      <w:pPr>
        <w:spacing w:line="360" w:lineRule="exact"/>
        <w:ind w:left="1260" w:hangingChars="600" w:hanging="1260"/>
        <w:rPr>
          <w:rFonts w:ascii="ＭＳ 明朝" w:eastAsia="ＭＳ 明朝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F7BA95A" wp14:editId="00B7D9B0">
            <wp:simplePos x="0" y="0"/>
            <wp:positionH relativeFrom="margin">
              <wp:posOffset>923290</wp:posOffset>
            </wp:positionH>
            <wp:positionV relativeFrom="paragraph">
              <wp:posOffset>98425</wp:posOffset>
            </wp:positionV>
            <wp:extent cx="2867025" cy="2148840"/>
            <wp:effectExtent l="0" t="0" r="9525" b="381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A07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B77A07" w:rsidRPr="00270F11">
        <w:rPr>
          <w:rFonts w:ascii="ＭＳ 明朝" w:eastAsia="ＭＳ 明朝" w:hAnsi="ＭＳ 明朝" w:hint="eastAsia"/>
          <w:sz w:val="22"/>
        </w:rPr>
        <w:t xml:space="preserve">　</w:t>
      </w:r>
      <w:r w:rsidR="006D22F3">
        <w:rPr>
          <w:rFonts w:ascii="ＭＳ 明朝" w:eastAsia="ＭＳ 明朝" w:hAnsi="ＭＳ 明朝" w:hint="eastAsia"/>
          <w:sz w:val="22"/>
        </w:rPr>
        <w:t xml:space="preserve">　　　　</w:t>
      </w:r>
      <w:r w:rsidR="00080577">
        <w:rPr>
          <w:rFonts w:ascii="ＭＳ 明朝" w:eastAsia="ＭＳ 明朝" w:hAnsi="ＭＳ 明朝" w:hint="eastAsia"/>
          <w:sz w:val="22"/>
        </w:rPr>
        <w:t xml:space="preserve"> </w:t>
      </w:r>
      <w:r w:rsidR="006D22F3">
        <w:rPr>
          <w:rFonts w:ascii="ＭＳ 明朝" w:eastAsia="ＭＳ 明朝" w:hAnsi="ＭＳ 明朝" w:hint="eastAsia"/>
          <w:sz w:val="22"/>
        </w:rPr>
        <w:t xml:space="preserve">　　</w:t>
      </w:r>
      <w:r w:rsidR="00080577">
        <w:rPr>
          <w:rFonts w:ascii="ＭＳ 明朝" w:eastAsia="ＭＳ 明朝" w:hAnsi="ＭＳ 明朝" w:hint="eastAsia"/>
          <w:sz w:val="22"/>
        </w:rPr>
        <w:t xml:space="preserve">　</w:t>
      </w:r>
    </w:p>
    <w:p w14:paraId="172F5E61" w14:textId="1E25E6D2" w:rsidR="00080577" w:rsidRDefault="00080577" w:rsidP="00D47B71">
      <w:pPr>
        <w:spacing w:line="360" w:lineRule="exact"/>
        <w:rPr>
          <w:rFonts w:ascii="ＭＳ 明朝" w:eastAsia="ＭＳ 明朝" w:hAnsi="ＭＳ 明朝"/>
          <w:sz w:val="22"/>
        </w:rPr>
      </w:pPr>
    </w:p>
    <w:p w14:paraId="366FD3EE" w14:textId="736147DA" w:rsidR="00DC5151" w:rsidRDefault="00080577" w:rsidP="00F819CD">
      <w:pPr>
        <w:spacing w:line="360" w:lineRule="exact"/>
        <w:ind w:left="1320" w:hangingChars="600" w:hanging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</w:t>
      </w:r>
      <w:r w:rsidR="006D22F3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</w:p>
    <w:p w14:paraId="3D411228" w14:textId="04626D8A" w:rsidR="00D47B71" w:rsidRDefault="00D47B71" w:rsidP="00F819CD">
      <w:pPr>
        <w:spacing w:line="360" w:lineRule="exact"/>
        <w:ind w:left="1320" w:hangingChars="600" w:hanging="1320"/>
        <w:rPr>
          <w:rFonts w:ascii="ＭＳ 明朝" w:eastAsia="ＭＳ 明朝" w:hAnsi="ＭＳ 明朝"/>
          <w:sz w:val="22"/>
        </w:rPr>
      </w:pPr>
    </w:p>
    <w:p w14:paraId="4F110BEB" w14:textId="5C030678" w:rsidR="00D47B71" w:rsidRDefault="00D47B71" w:rsidP="00F819CD">
      <w:pPr>
        <w:spacing w:line="360" w:lineRule="exact"/>
        <w:ind w:left="1320" w:hangingChars="600" w:hanging="1320"/>
        <w:rPr>
          <w:rFonts w:ascii="ＭＳ 明朝" w:eastAsia="ＭＳ 明朝" w:hAnsi="ＭＳ 明朝"/>
          <w:sz w:val="22"/>
        </w:rPr>
      </w:pPr>
    </w:p>
    <w:p w14:paraId="7B1C0A19" w14:textId="7DBC5F7C" w:rsidR="00D47B71" w:rsidRDefault="00D47B71" w:rsidP="00F819CD">
      <w:pPr>
        <w:spacing w:line="360" w:lineRule="exact"/>
        <w:ind w:left="1320" w:hangingChars="600" w:hanging="1320"/>
        <w:rPr>
          <w:rFonts w:ascii="ＭＳ 明朝" w:eastAsia="ＭＳ 明朝" w:hAnsi="ＭＳ 明朝"/>
          <w:sz w:val="22"/>
        </w:rPr>
      </w:pPr>
    </w:p>
    <w:p w14:paraId="3EA8025F" w14:textId="0A62A389" w:rsidR="00D47B71" w:rsidRDefault="00D47B71" w:rsidP="00F819CD">
      <w:pPr>
        <w:spacing w:line="360" w:lineRule="exact"/>
        <w:ind w:left="1320" w:hangingChars="600" w:hanging="1320"/>
        <w:rPr>
          <w:rFonts w:ascii="ＭＳ 明朝" w:eastAsia="ＭＳ 明朝" w:hAnsi="ＭＳ 明朝"/>
          <w:sz w:val="22"/>
        </w:rPr>
      </w:pPr>
    </w:p>
    <w:p w14:paraId="05288368" w14:textId="7E45EEF1" w:rsidR="00D47B71" w:rsidRDefault="00D47B71" w:rsidP="00F819CD">
      <w:pPr>
        <w:spacing w:line="360" w:lineRule="exact"/>
        <w:ind w:left="1320" w:hangingChars="600" w:hanging="1320"/>
        <w:rPr>
          <w:rFonts w:ascii="ＭＳ 明朝" w:eastAsia="ＭＳ 明朝" w:hAnsi="ＭＳ 明朝"/>
          <w:sz w:val="22"/>
        </w:rPr>
      </w:pPr>
    </w:p>
    <w:p w14:paraId="5BEC7C4D" w14:textId="1A696D6B" w:rsidR="00D47B71" w:rsidRDefault="00D47B71" w:rsidP="00F819CD">
      <w:pPr>
        <w:spacing w:line="360" w:lineRule="exact"/>
        <w:ind w:left="1320" w:hangingChars="600" w:hanging="1320"/>
        <w:rPr>
          <w:rFonts w:ascii="ＭＳ 明朝" w:eastAsia="ＭＳ 明朝" w:hAnsi="ＭＳ 明朝"/>
          <w:sz w:val="22"/>
        </w:rPr>
      </w:pPr>
    </w:p>
    <w:p w14:paraId="5997545F" w14:textId="77777777" w:rsidR="00D47B71" w:rsidRDefault="00D47B71" w:rsidP="00F819CD">
      <w:pPr>
        <w:spacing w:line="360" w:lineRule="exact"/>
        <w:ind w:left="1320" w:hangingChars="600" w:hanging="1320"/>
        <w:rPr>
          <w:rFonts w:ascii="ＭＳ 明朝" w:eastAsia="ＭＳ 明朝" w:hAnsi="ＭＳ 明朝"/>
          <w:sz w:val="22"/>
        </w:rPr>
      </w:pPr>
    </w:p>
    <w:p w14:paraId="3128EEEC" w14:textId="3EFB34D0" w:rsidR="00D47B71" w:rsidRDefault="00196841" w:rsidP="00F819CD">
      <w:pPr>
        <w:spacing w:line="360" w:lineRule="exact"/>
        <w:ind w:left="1320" w:hangingChars="600" w:hanging="13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</w:t>
      </w:r>
      <w:r w:rsidRPr="00196841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196841">
        <w:rPr>
          <w:rFonts w:ascii="ＭＳ ゴシック" w:eastAsia="ＭＳ ゴシック" w:hAnsi="ＭＳ ゴシック" w:hint="eastAsia"/>
          <w:sz w:val="18"/>
          <w:szCs w:val="18"/>
        </w:rPr>
        <w:t>▲瓦風圧試験の模様</w:t>
      </w:r>
      <w:r w:rsidRPr="00196841">
        <w:rPr>
          <w:rFonts w:ascii="ＭＳ ゴシック" w:eastAsia="ＭＳ ゴシック" w:hAnsi="ＭＳ ゴシック"/>
          <w:sz w:val="18"/>
          <w:szCs w:val="18"/>
        </w:rPr>
        <w:t xml:space="preserve">  </w:t>
      </w:r>
      <w:r w:rsidRPr="00196841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Pr="0019684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B2601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196841">
        <w:rPr>
          <w:rFonts w:ascii="ＭＳ ゴシック" w:eastAsia="ＭＳ ゴシック" w:hAnsi="ＭＳ ゴシック" w:hint="eastAsia"/>
          <w:sz w:val="18"/>
          <w:szCs w:val="18"/>
        </w:rPr>
        <w:t>▲試験成績書</w:t>
      </w:r>
    </w:p>
    <w:p w14:paraId="675683FE" w14:textId="77777777" w:rsidR="00196841" w:rsidRPr="00196841" w:rsidRDefault="00196841" w:rsidP="00F819CD">
      <w:pPr>
        <w:spacing w:line="360" w:lineRule="exact"/>
        <w:ind w:left="1080" w:hangingChars="600" w:hanging="1080"/>
        <w:rPr>
          <w:rFonts w:ascii="ＭＳ ゴシック" w:eastAsia="ＭＳ ゴシック" w:hAnsi="ＭＳ ゴシック"/>
          <w:sz w:val="18"/>
          <w:szCs w:val="18"/>
        </w:rPr>
      </w:pPr>
    </w:p>
    <w:p w14:paraId="36182958" w14:textId="5AEE3CD9" w:rsidR="00DC5151" w:rsidRPr="00590591" w:rsidRDefault="00DC5151" w:rsidP="00DC5151">
      <w:pPr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 w:rsidRPr="005952B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F819CD" w:rsidRPr="005952B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2</w:t>
      </w:r>
      <w:r w:rsidRPr="005952B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Pr="005952B3">
        <w:rPr>
          <w:rFonts w:ascii="ＭＳ ゴシック" w:eastAsia="ＭＳ ゴシック" w:hAnsi="ＭＳ ゴシック" w:hint="eastAsia"/>
          <w:sz w:val="24"/>
          <w:szCs w:val="24"/>
        </w:rPr>
        <w:t xml:space="preserve">　　費用は葺き替えの</w:t>
      </w:r>
      <w:r w:rsidR="00590591" w:rsidRPr="005952B3">
        <w:rPr>
          <w:rFonts w:ascii="ＭＳ ゴシック" w:eastAsia="ＭＳ ゴシック" w:hAnsi="ＭＳ ゴシック"/>
          <w:sz w:val="24"/>
          <w:szCs w:val="24"/>
        </w:rPr>
        <w:t>3</w:t>
      </w:r>
      <w:r w:rsidRPr="005952B3">
        <w:rPr>
          <w:rFonts w:ascii="ＭＳ ゴシック" w:eastAsia="ＭＳ ゴシック" w:hAnsi="ＭＳ ゴシック" w:hint="eastAsia"/>
          <w:sz w:val="24"/>
          <w:szCs w:val="24"/>
        </w:rPr>
        <w:t>分のⅠ程度です</w:t>
      </w:r>
      <w:r w:rsidRPr="00193BA8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080577">
        <w:rPr>
          <w:rFonts w:ascii="ＭＳ ゴシック" w:eastAsia="ＭＳ ゴシック" w:hAnsi="ＭＳ ゴシック" w:hint="eastAsia"/>
          <w:sz w:val="18"/>
          <w:szCs w:val="18"/>
        </w:rPr>
        <w:t>工事費の補助金制度</w:t>
      </w:r>
      <w:r>
        <w:rPr>
          <w:rFonts w:ascii="ＭＳ ゴシック" w:eastAsia="ＭＳ ゴシック" w:hAnsi="ＭＳ ゴシック" w:hint="eastAsia"/>
          <w:sz w:val="18"/>
          <w:szCs w:val="18"/>
        </w:rPr>
        <w:t>を設けている自治体もあります</w:t>
      </w:r>
    </w:p>
    <w:p w14:paraId="4C1AE9CF" w14:textId="1E879566" w:rsidR="0093458E" w:rsidRPr="00F819CD" w:rsidRDefault="00590591" w:rsidP="0093458E">
      <w:pPr>
        <w:spacing w:line="36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 xml:space="preserve">           </w:t>
      </w:r>
      <w:r w:rsidRPr="00F819CD">
        <w:rPr>
          <w:rFonts w:ascii="ＭＳ 明朝" w:eastAsia="ＭＳ 明朝" w:hAnsi="ＭＳ 明朝"/>
          <w:sz w:val="22"/>
        </w:rPr>
        <w:t xml:space="preserve"> </w:t>
      </w:r>
      <w:r w:rsidRPr="00F819CD">
        <w:rPr>
          <w:rFonts w:ascii="ＭＳ 明朝" w:eastAsia="ＭＳ 明朝" w:hAnsi="ＭＳ 明朝" w:hint="eastAsia"/>
          <w:sz w:val="20"/>
          <w:szCs w:val="20"/>
        </w:rPr>
        <w:t>瓦ガード工法の工事費は、1</w:t>
      </w:r>
      <w:r w:rsidRPr="00F819CD">
        <w:rPr>
          <w:rFonts w:ascii="ＭＳ 明朝" w:eastAsia="ＭＳ 明朝" w:hAnsi="ＭＳ 明朝"/>
          <w:sz w:val="20"/>
          <w:szCs w:val="20"/>
        </w:rPr>
        <w:t>00</w:t>
      </w:r>
      <w:r w:rsidRPr="00F819CD">
        <w:rPr>
          <w:rFonts w:ascii="ＭＳ 明朝" w:eastAsia="ＭＳ 明朝" w:hAnsi="ＭＳ 明朝" w:hint="eastAsia"/>
          <w:sz w:val="20"/>
          <w:szCs w:val="20"/>
        </w:rPr>
        <w:t>㎡の屋根瓦で4</w:t>
      </w:r>
      <w:r w:rsidRPr="00F819CD">
        <w:rPr>
          <w:rFonts w:ascii="ＭＳ 明朝" w:eastAsia="ＭＳ 明朝" w:hAnsi="ＭＳ 明朝"/>
          <w:sz w:val="20"/>
          <w:szCs w:val="20"/>
        </w:rPr>
        <w:t>0</w:t>
      </w:r>
      <w:r w:rsidRPr="00F819CD">
        <w:rPr>
          <w:rFonts w:ascii="ＭＳ 明朝" w:eastAsia="ＭＳ 明朝" w:hAnsi="ＭＳ 明朝" w:hint="eastAsia"/>
          <w:sz w:val="20"/>
          <w:szCs w:val="20"/>
        </w:rPr>
        <w:t>～6</w:t>
      </w:r>
      <w:r w:rsidRPr="00F819CD">
        <w:rPr>
          <w:rFonts w:ascii="ＭＳ 明朝" w:eastAsia="ＭＳ 明朝" w:hAnsi="ＭＳ 明朝"/>
          <w:sz w:val="20"/>
          <w:szCs w:val="20"/>
        </w:rPr>
        <w:t>0</w:t>
      </w:r>
      <w:r w:rsidRPr="00F819CD">
        <w:rPr>
          <w:rFonts w:ascii="ＭＳ 明朝" w:eastAsia="ＭＳ 明朝" w:hAnsi="ＭＳ 明朝" w:hint="eastAsia"/>
          <w:sz w:val="20"/>
          <w:szCs w:val="20"/>
        </w:rPr>
        <w:t>万円と葺き替えの</w:t>
      </w:r>
      <w:r w:rsidR="00196841">
        <w:rPr>
          <w:rFonts w:ascii="ＭＳ 明朝" w:eastAsia="ＭＳ 明朝" w:hAnsi="ＭＳ 明朝" w:hint="eastAsia"/>
          <w:sz w:val="20"/>
          <w:szCs w:val="20"/>
        </w:rPr>
        <w:t>3分のⅠ</w:t>
      </w:r>
      <w:r w:rsidRPr="00F819CD">
        <w:rPr>
          <w:rFonts w:ascii="ＭＳ 明朝" w:eastAsia="ＭＳ 明朝" w:hAnsi="ＭＳ 明朝" w:hint="eastAsia"/>
          <w:sz w:val="20"/>
          <w:szCs w:val="20"/>
        </w:rPr>
        <w:t>以下です。</w:t>
      </w:r>
    </w:p>
    <w:p w14:paraId="264BAFC1" w14:textId="1DE64700" w:rsidR="00590591" w:rsidRPr="00F819CD" w:rsidRDefault="00590591" w:rsidP="0093458E">
      <w:pPr>
        <w:spacing w:line="36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F819CD">
        <w:rPr>
          <w:rFonts w:ascii="ＭＳ 明朝" w:eastAsia="ＭＳ 明朝" w:hAnsi="ＭＳ 明朝" w:hint="eastAsia"/>
          <w:sz w:val="20"/>
          <w:szCs w:val="20"/>
        </w:rPr>
        <w:t xml:space="preserve">　　　　　　　また、工事費の3分のⅠ</w:t>
      </w:r>
      <w:r w:rsidR="00F819CD" w:rsidRPr="00F819CD">
        <w:rPr>
          <w:rFonts w:ascii="ＭＳ 明朝" w:eastAsia="ＭＳ 明朝" w:hAnsi="ＭＳ 明朝" w:hint="eastAsia"/>
          <w:sz w:val="20"/>
          <w:szCs w:val="20"/>
        </w:rPr>
        <w:t>を</w:t>
      </w:r>
      <w:r w:rsidRPr="00F819CD">
        <w:rPr>
          <w:rFonts w:ascii="ＭＳ 明朝" w:eastAsia="ＭＳ 明朝" w:hAnsi="ＭＳ 明朝" w:hint="eastAsia"/>
          <w:sz w:val="20"/>
          <w:szCs w:val="20"/>
        </w:rPr>
        <w:t>補助</w:t>
      </w:r>
      <w:r w:rsidR="00F819CD" w:rsidRPr="00F819CD">
        <w:rPr>
          <w:rFonts w:ascii="ＭＳ 明朝" w:eastAsia="ＭＳ 明朝" w:hAnsi="ＭＳ 明朝" w:hint="eastAsia"/>
          <w:sz w:val="20"/>
          <w:szCs w:val="20"/>
        </w:rPr>
        <w:t>する自治体もあります。</w:t>
      </w:r>
    </w:p>
    <w:p w14:paraId="320B8423" w14:textId="77777777" w:rsidR="00590591" w:rsidRPr="00DC5151" w:rsidRDefault="00590591" w:rsidP="0093458E">
      <w:pPr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</w:p>
    <w:p w14:paraId="3F8886BC" w14:textId="5E4FAA49" w:rsidR="0093458E" w:rsidRPr="005952B3" w:rsidRDefault="0093458E" w:rsidP="0093458E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952B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F819CD" w:rsidRPr="005952B3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3</w:t>
      </w:r>
      <w:r w:rsidRPr="005952B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Pr="005952B3">
        <w:rPr>
          <w:rFonts w:ascii="ＭＳ ゴシック" w:eastAsia="ＭＳ ゴシック" w:hAnsi="ＭＳ ゴシック" w:hint="eastAsia"/>
          <w:sz w:val="24"/>
          <w:szCs w:val="24"/>
        </w:rPr>
        <w:t xml:space="preserve">　　保証が1</w:t>
      </w:r>
      <w:r w:rsidRPr="005952B3">
        <w:rPr>
          <w:rFonts w:ascii="ＭＳ ゴシック" w:eastAsia="ＭＳ ゴシック" w:hAnsi="ＭＳ ゴシック"/>
          <w:sz w:val="24"/>
          <w:szCs w:val="24"/>
        </w:rPr>
        <w:t>0</w:t>
      </w:r>
      <w:r w:rsidRPr="005952B3">
        <w:rPr>
          <w:rFonts w:ascii="ＭＳ ゴシック" w:eastAsia="ＭＳ ゴシック" w:hAnsi="ＭＳ ゴシック" w:hint="eastAsia"/>
          <w:sz w:val="24"/>
          <w:szCs w:val="24"/>
        </w:rPr>
        <w:t>年付きます。</w:t>
      </w:r>
    </w:p>
    <w:p w14:paraId="04C10D37" w14:textId="544C65F9" w:rsidR="00B77A07" w:rsidRDefault="00B77A07" w:rsidP="00080577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6DF5DDE9" w14:textId="3D404C08" w:rsidR="00F819CD" w:rsidRDefault="00F819CD" w:rsidP="00080577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66B1B315" w14:textId="21148AA1" w:rsidR="00F819CD" w:rsidRDefault="00F819CD" w:rsidP="00080577">
      <w:pPr>
        <w:spacing w:line="300" w:lineRule="exact"/>
        <w:jc w:val="left"/>
        <w:rPr>
          <w:rFonts w:ascii="ＭＳ ゴシック" w:eastAsia="ＭＳ ゴシック" w:hAnsi="ＭＳ ゴシック"/>
          <w:sz w:val="22"/>
        </w:rPr>
      </w:pPr>
      <w:r w:rsidRPr="005952B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Pr="005952B3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 xml:space="preserve"> 4</w:t>
      </w:r>
      <w:r w:rsidRPr="005952B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 </w:t>
      </w:r>
      <w:r w:rsidRPr="005952B3">
        <w:rPr>
          <w:rFonts w:ascii="ＭＳ ゴシック" w:eastAsia="ＭＳ ゴシック" w:hAnsi="ＭＳ ゴシック" w:hint="eastAsia"/>
          <w:sz w:val="24"/>
          <w:szCs w:val="24"/>
        </w:rPr>
        <w:t xml:space="preserve">　　不可抗力で瓦が飛散した場合、いち早くシート養生など</w:t>
      </w:r>
      <w:r w:rsidR="001E0097">
        <w:rPr>
          <w:rFonts w:ascii="ＭＳ ゴシック" w:eastAsia="ＭＳ ゴシック" w:hAnsi="ＭＳ ゴシック" w:hint="eastAsia"/>
          <w:sz w:val="24"/>
          <w:szCs w:val="24"/>
        </w:rPr>
        <w:t>応急処置をします。</w:t>
      </w:r>
    </w:p>
    <w:p w14:paraId="52431E28" w14:textId="7BDDB67D" w:rsidR="00F819CD" w:rsidRPr="00F819CD" w:rsidRDefault="00F819CD" w:rsidP="00080577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Pr="00F819CD">
        <w:rPr>
          <w:rFonts w:ascii="ＭＳ 明朝" w:eastAsia="ＭＳ 明朝" w:hAnsi="ＭＳ 明朝" w:hint="eastAsia"/>
          <w:sz w:val="20"/>
          <w:szCs w:val="20"/>
        </w:rPr>
        <w:t>瓦の飛散による漏水などで、仮住まいの心配はありません。</w:t>
      </w:r>
    </w:p>
    <w:p w14:paraId="3162454D" w14:textId="7969084A" w:rsidR="009232E9" w:rsidRPr="00F819CD" w:rsidRDefault="00F819CD" w:rsidP="00F819CD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ゴシック" w:eastAsia="ＭＳ ゴシック" w:hAnsi="ＭＳ ゴシック"/>
          <w:sz w:val="22"/>
        </w:rPr>
        <w:t xml:space="preserve">            </w:t>
      </w:r>
    </w:p>
    <w:p w14:paraId="76B768C7" w14:textId="5479B729" w:rsidR="0007518F" w:rsidRPr="007F76D4" w:rsidRDefault="0093458E" w:rsidP="00193BA8">
      <w:pPr>
        <w:spacing w:line="360" w:lineRule="exact"/>
        <w:ind w:left="1200" w:hangingChars="500" w:hanging="1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F76D4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Pr="007F76D4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 xml:space="preserve"> </w:t>
      </w:r>
      <w:r w:rsidR="00D47B71" w:rsidRPr="007F76D4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5</w:t>
      </w:r>
      <w:r w:rsidRPr="007F76D4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Pr="007F76D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D0AC9" w:rsidRPr="007F76D4">
        <w:rPr>
          <w:rFonts w:ascii="ＭＳ ゴシック" w:eastAsia="ＭＳ ゴシック" w:hAnsi="ＭＳ ゴシック" w:hint="eastAsia"/>
          <w:sz w:val="24"/>
          <w:szCs w:val="24"/>
        </w:rPr>
        <w:t>民法</w:t>
      </w:r>
      <w:r w:rsidR="007F76D4" w:rsidRPr="007F76D4">
        <w:rPr>
          <w:rFonts w:ascii="ＭＳ ゴシック" w:eastAsia="ＭＳ ゴシック" w:hAnsi="ＭＳ ゴシック" w:hint="eastAsia"/>
          <w:sz w:val="24"/>
          <w:szCs w:val="24"/>
        </w:rPr>
        <w:t>で定める</w:t>
      </w:r>
      <w:r w:rsidR="005952B3" w:rsidRPr="007F76D4">
        <w:rPr>
          <w:rFonts w:ascii="ＭＳ ゴシック" w:eastAsia="ＭＳ ゴシック" w:hAnsi="ＭＳ ゴシック" w:hint="eastAsia"/>
          <w:sz w:val="24"/>
          <w:szCs w:val="24"/>
        </w:rPr>
        <w:t>、建物所有者</w:t>
      </w:r>
      <w:r w:rsidR="007F76D4" w:rsidRPr="007F76D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93BA8" w:rsidRPr="007F76D4">
        <w:rPr>
          <w:rFonts w:ascii="ＭＳ ゴシック" w:eastAsia="ＭＳ ゴシック" w:hAnsi="ＭＳ ゴシック" w:hint="eastAsia"/>
          <w:sz w:val="24"/>
          <w:szCs w:val="24"/>
        </w:rPr>
        <w:t>工作物の維持管理</w:t>
      </w:r>
      <w:r w:rsidR="007F76D4" w:rsidRPr="007F76D4">
        <w:rPr>
          <w:rFonts w:ascii="ＭＳ ゴシック" w:eastAsia="ＭＳ ゴシック" w:hAnsi="ＭＳ ゴシック" w:hint="eastAsia"/>
          <w:sz w:val="24"/>
          <w:szCs w:val="24"/>
        </w:rPr>
        <w:t>責任を果たせます。</w:t>
      </w:r>
    </w:p>
    <w:p w14:paraId="091F2AA3" w14:textId="77777777" w:rsidR="005952B3" w:rsidRDefault="007E51F7" w:rsidP="0022749E">
      <w:pPr>
        <w:spacing w:line="300" w:lineRule="exact"/>
        <w:ind w:left="1320" w:hangingChars="600" w:hanging="1320"/>
        <w:rPr>
          <w:rFonts w:ascii="ＭＳ 明朝" w:eastAsia="ＭＳ 明朝" w:hAnsi="ＭＳ 明朝"/>
          <w:sz w:val="20"/>
          <w:szCs w:val="20"/>
        </w:rPr>
      </w:pPr>
      <w:r>
        <w:rPr>
          <w:rFonts w:hint="eastAsia"/>
          <w:sz w:val="22"/>
        </w:rPr>
        <w:t xml:space="preserve">　　　　</w:t>
      </w:r>
      <w:r w:rsidRPr="00270F1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70F1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270F11">
        <w:rPr>
          <w:rFonts w:ascii="ＭＳ 明朝" w:eastAsia="ＭＳ 明朝" w:hAnsi="ＭＳ 明朝" w:hint="eastAsia"/>
          <w:sz w:val="20"/>
          <w:szCs w:val="20"/>
        </w:rPr>
        <w:t>民法7</w:t>
      </w:r>
      <w:r w:rsidRPr="00270F11">
        <w:rPr>
          <w:rFonts w:ascii="ＭＳ 明朝" w:eastAsia="ＭＳ 明朝" w:hAnsi="ＭＳ 明朝"/>
          <w:sz w:val="20"/>
          <w:szCs w:val="20"/>
        </w:rPr>
        <w:t>17</w:t>
      </w:r>
      <w:r w:rsidRPr="00270F11">
        <w:rPr>
          <w:rFonts w:ascii="ＭＳ 明朝" w:eastAsia="ＭＳ 明朝" w:hAnsi="ＭＳ 明朝" w:hint="eastAsia"/>
          <w:sz w:val="20"/>
          <w:szCs w:val="20"/>
        </w:rPr>
        <w:t>条で、</w:t>
      </w:r>
      <w:r w:rsidR="005952B3">
        <w:rPr>
          <w:rFonts w:ascii="ＭＳ 明朝" w:eastAsia="ＭＳ 明朝" w:hAnsi="ＭＳ 明朝" w:hint="eastAsia"/>
          <w:sz w:val="20"/>
          <w:szCs w:val="20"/>
        </w:rPr>
        <w:t>瓦が</w:t>
      </w:r>
      <w:r w:rsidR="0022749E">
        <w:rPr>
          <w:rFonts w:ascii="ＭＳ 明朝" w:eastAsia="ＭＳ 明朝" w:hAnsi="ＭＳ 明朝" w:hint="eastAsia"/>
          <w:sz w:val="20"/>
          <w:szCs w:val="20"/>
        </w:rPr>
        <w:t>飛散</w:t>
      </w:r>
      <w:r w:rsidR="005952B3">
        <w:rPr>
          <w:rFonts w:ascii="ＭＳ 明朝" w:eastAsia="ＭＳ 明朝" w:hAnsi="ＭＳ 明朝" w:hint="eastAsia"/>
          <w:sz w:val="20"/>
          <w:szCs w:val="20"/>
        </w:rPr>
        <w:t>した原因が不可効力ではなく、</w:t>
      </w:r>
      <w:r w:rsidRPr="00270F11">
        <w:rPr>
          <w:rFonts w:ascii="ＭＳ 明朝" w:eastAsia="ＭＳ 明朝" w:hAnsi="ＭＳ 明朝" w:hint="eastAsia"/>
          <w:sz w:val="20"/>
          <w:szCs w:val="20"/>
        </w:rPr>
        <w:t>維持管理に重大な落ち度があった</w:t>
      </w:r>
      <w:r w:rsidR="005952B3">
        <w:rPr>
          <w:rFonts w:ascii="ＭＳ 明朝" w:eastAsia="ＭＳ 明朝" w:hAnsi="ＭＳ 明朝" w:hint="eastAsia"/>
          <w:sz w:val="20"/>
          <w:szCs w:val="20"/>
        </w:rPr>
        <w:t>とみとめられ</w:t>
      </w:r>
    </w:p>
    <w:p w14:paraId="7BE61EBA" w14:textId="1CE01F4F" w:rsidR="003D0AC9" w:rsidRPr="005952B3" w:rsidRDefault="005952B3" w:rsidP="005952B3">
      <w:pPr>
        <w:spacing w:line="300" w:lineRule="exact"/>
        <w:ind w:firstLineChars="500" w:firstLine="1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た場合は、建物所有者に</w:t>
      </w:r>
      <w:r w:rsidR="007E51F7" w:rsidRPr="00270F11">
        <w:rPr>
          <w:rFonts w:ascii="ＭＳ 明朝" w:eastAsia="ＭＳ 明朝" w:hAnsi="ＭＳ 明朝" w:hint="eastAsia"/>
          <w:sz w:val="20"/>
          <w:szCs w:val="20"/>
        </w:rPr>
        <w:t>賠償責任が発生しますが、本工法を施工していれば、そうした心配は無用です</w:t>
      </w:r>
      <w:r w:rsidR="007E51F7" w:rsidRPr="007E51F7">
        <w:rPr>
          <w:rFonts w:hint="eastAsia"/>
          <w:sz w:val="20"/>
          <w:szCs w:val="20"/>
        </w:rPr>
        <w:t>。</w:t>
      </w:r>
    </w:p>
    <w:p w14:paraId="3BCD7976" w14:textId="77777777" w:rsidR="00F819CD" w:rsidRPr="007E51F7" w:rsidRDefault="00F819CD" w:rsidP="007F76D4">
      <w:pPr>
        <w:spacing w:line="300" w:lineRule="exact"/>
        <w:rPr>
          <w:sz w:val="20"/>
          <w:szCs w:val="20"/>
        </w:rPr>
      </w:pPr>
    </w:p>
    <w:p w14:paraId="5BBDBD36" w14:textId="409958DA" w:rsidR="007E51F7" w:rsidRPr="00A84C88" w:rsidRDefault="007E51F7" w:rsidP="007E51F7">
      <w:pPr>
        <w:rPr>
          <w:sz w:val="24"/>
          <w:szCs w:val="24"/>
        </w:rPr>
      </w:pPr>
      <w:bookmarkStart w:id="1" w:name="_Hlk33619489"/>
      <w:r w:rsidRPr="0071362E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lastRenderedPageBreak/>
        <w:t xml:space="preserve">　　　　　</w:t>
      </w:r>
      <w:r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71362E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 xml:space="preserve">　　　　</w:t>
      </w:r>
      <w:r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 xml:space="preserve">　　　　　　　　　　　　　　　　　　　　　　　　　　　　　　　　　</w:t>
      </w:r>
      <w:r w:rsidRPr="0071362E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 xml:space="preserve">　　</w:t>
      </w:r>
      <w:r w:rsidRPr="0071362E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</w:t>
      </w:r>
      <w:r w:rsidRPr="0071362E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14:paraId="062EFBDF" w14:textId="41D69163" w:rsidR="004B478B" w:rsidRDefault="004B478B" w:rsidP="007F76D4">
      <w:pPr>
        <w:spacing w:line="300" w:lineRule="exact"/>
        <w:ind w:left="2160" w:hangingChars="600" w:hanging="2160"/>
        <w:rPr>
          <w:rFonts w:ascii="Segoe UI Emoji" w:eastAsia="ＭＳ ゴシック" w:hAnsi="Segoe UI Emoji" w:cs="Segoe UI Emoji"/>
          <w:sz w:val="36"/>
          <w:szCs w:val="36"/>
        </w:rPr>
      </w:pPr>
    </w:p>
    <w:p w14:paraId="63EB1F2D" w14:textId="0CD5E3A7" w:rsidR="004B478B" w:rsidRDefault="004B478B" w:rsidP="00270F11">
      <w:pPr>
        <w:spacing w:line="360" w:lineRule="exact"/>
        <w:ind w:leftChars="50" w:left="2085" w:hangingChars="550" w:hanging="198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Segoe UI Emoji" w:eastAsia="ＭＳ ゴシック" w:hAnsi="Segoe UI Emoji" w:cs="Segoe UI Emoji" w:hint="eastAsia"/>
          <w:sz w:val="36"/>
          <w:szCs w:val="36"/>
        </w:rPr>
        <w:t>🔶</w:t>
      </w:r>
      <w:r w:rsidRPr="00B77A07">
        <w:rPr>
          <w:rFonts w:ascii="ＭＳ ゴシック" w:eastAsia="ＭＳ ゴシック" w:hAnsi="ＭＳ ゴシック" w:hint="eastAsia"/>
          <w:sz w:val="36"/>
          <w:szCs w:val="36"/>
        </w:rPr>
        <w:t xml:space="preserve">屋根瓦ガード工法　</w:t>
      </w:r>
      <w:r>
        <w:rPr>
          <w:rFonts w:ascii="ＭＳ ゴシック" w:eastAsia="ＭＳ ゴシック" w:hAnsi="ＭＳ ゴシック" w:hint="eastAsia"/>
          <w:sz w:val="36"/>
          <w:szCs w:val="36"/>
        </w:rPr>
        <w:t>標準仕様</w:t>
      </w:r>
    </w:p>
    <w:p w14:paraId="6F89B463" w14:textId="5A8FF81C" w:rsidR="00270F11" w:rsidRPr="00270F11" w:rsidRDefault="00270F11" w:rsidP="00270F11">
      <w:pPr>
        <w:spacing w:line="200" w:lineRule="exact"/>
        <w:ind w:leftChars="50" w:left="2085" w:hangingChars="550" w:hanging="1980"/>
        <w:rPr>
          <w:rFonts w:ascii="ＭＳ ゴシック" w:eastAsia="ＭＳ ゴシック" w:hAnsi="ＭＳ ゴシック"/>
          <w:sz w:val="36"/>
          <w:szCs w:val="36"/>
        </w:rPr>
      </w:pPr>
    </w:p>
    <w:p w14:paraId="6C7E5614" w14:textId="492E628E" w:rsidR="00BA1D00" w:rsidRPr="00BA1D00" w:rsidRDefault="004B478B" w:rsidP="00BA1D00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BA1D00" w:rsidRPr="00BA1D00">
        <w:rPr>
          <w:rFonts w:ascii="ＭＳ ゴシック" w:eastAsia="ＭＳ ゴシック" w:hAnsi="ＭＳ ゴシック" w:hint="eastAsia"/>
          <w:sz w:val="22"/>
        </w:rPr>
        <w:t>①</w:t>
      </w:r>
      <w:r w:rsidR="00335EE3">
        <w:rPr>
          <w:rFonts w:ascii="ＭＳ ゴシック" w:eastAsia="ＭＳ ゴシック" w:hAnsi="ＭＳ ゴシック" w:hint="eastAsia"/>
          <w:sz w:val="22"/>
        </w:rPr>
        <w:t>特殊</w:t>
      </w:r>
      <w:r w:rsidR="00BA1D00" w:rsidRPr="00BA1D00">
        <w:rPr>
          <w:rFonts w:ascii="ＭＳ ゴシック" w:eastAsia="ＭＳ ゴシック" w:hAnsi="ＭＳ ゴシック" w:hint="eastAsia"/>
          <w:sz w:val="22"/>
        </w:rPr>
        <w:t>テープは、あらかじめプライマーを塗付した瓦の山箇所に貼り付け</w:t>
      </w:r>
      <w:r w:rsidR="00547A52">
        <w:rPr>
          <w:rFonts w:ascii="ＭＳ ゴシック" w:eastAsia="ＭＳ ゴシック" w:hAnsi="ＭＳ ゴシック" w:hint="eastAsia"/>
          <w:sz w:val="22"/>
        </w:rPr>
        <w:t>ます。</w:t>
      </w:r>
    </w:p>
    <w:p w14:paraId="45B93334" w14:textId="48D154A6" w:rsidR="00BA1D00" w:rsidRPr="00BA1D00" w:rsidRDefault="00BA1D00" w:rsidP="00BA1D00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BA1D00">
        <w:rPr>
          <w:rFonts w:ascii="ＭＳ ゴシック" w:eastAsia="ＭＳ ゴシック" w:hAnsi="ＭＳ ゴシック" w:hint="eastAsia"/>
          <w:sz w:val="22"/>
        </w:rPr>
        <w:t xml:space="preserve">　②</w:t>
      </w:r>
      <w:r w:rsidR="00335EE3">
        <w:rPr>
          <w:rFonts w:ascii="ＭＳ ゴシック" w:eastAsia="ＭＳ ゴシック" w:hAnsi="ＭＳ ゴシック" w:hint="eastAsia"/>
          <w:sz w:val="22"/>
        </w:rPr>
        <w:t>特殊</w:t>
      </w:r>
      <w:r w:rsidRPr="00BA1D00">
        <w:rPr>
          <w:rFonts w:ascii="ＭＳ ゴシック" w:eastAsia="ＭＳ ゴシック" w:hAnsi="ＭＳ ゴシック" w:hint="eastAsia"/>
          <w:sz w:val="22"/>
        </w:rPr>
        <w:t>テープの端末は、</w:t>
      </w:r>
      <w:r w:rsidR="00547A52">
        <w:rPr>
          <w:rFonts w:ascii="ＭＳ ゴシック" w:eastAsia="ＭＳ ゴシック" w:hAnsi="ＭＳ ゴシック" w:hint="eastAsia"/>
          <w:sz w:val="22"/>
        </w:rPr>
        <w:t>シーリング材で納めます。</w:t>
      </w:r>
    </w:p>
    <w:p w14:paraId="6CEE2821" w14:textId="408EC16F" w:rsidR="00BA1D00" w:rsidRPr="00BA1D00" w:rsidRDefault="00BA1D00" w:rsidP="00BA1D00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BA1D00">
        <w:rPr>
          <w:rFonts w:ascii="ＭＳ ゴシック" w:eastAsia="ＭＳ ゴシック" w:hAnsi="ＭＳ ゴシック" w:hint="eastAsia"/>
          <w:sz w:val="22"/>
        </w:rPr>
        <w:t xml:space="preserve">　③</w:t>
      </w:r>
      <w:r w:rsidR="00335EE3">
        <w:rPr>
          <w:rFonts w:ascii="ＭＳ ゴシック" w:eastAsia="ＭＳ ゴシック" w:hAnsi="ＭＳ ゴシック" w:hint="eastAsia"/>
          <w:sz w:val="22"/>
        </w:rPr>
        <w:t>特殊</w:t>
      </w:r>
      <w:r w:rsidRPr="00BA1D00">
        <w:rPr>
          <w:rFonts w:ascii="ＭＳ ゴシック" w:eastAsia="ＭＳ ゴシック" w:hAnsi="ＭＳ ゴシック" w:hint="eastAsia"/>
          <w:sz w:val="22"/>
        </w:rPr>
        <w:t>テープを張り付けた瓦の段差部をシーリング材</w:t>
      </w:r>
      <w:r w:rsidR="00D120D9">
        <w:rPr>
          <w:rFonts w:ascii="ＭＳ ゴシック" w:eastAsia="ＭＳ ゴシック" w:hAnsi="ＭＳ ゴシック" w:hint="eastAsia"/>
          <w:sz w:val="22"/>
        </w:rPr>
        <w:t>で</w:t>
      </w:r>
      <w:r w:rsidRPr="00BA1D00">
        <w:rPr>
          <w:rFonts w:ascii="ＭＳ ゴシック" w:eastAsia="ＭＳ ゴシック" w:hAnsi="ＭＳ ゴシック" w:hint="eastAsia"/>
          <w:sz w:val="22"/>
        </w:rPr>
        <w:t>テープをまたぐよう、シール</w:t>
      </w:r>
      <w:r w:rsidR="00D120D9">
        <w:rPr>
          <w:rFonts w:ascii="ＭＳ ゴシック" w:eastAsia="ＭＳ ゴシック" w:hAnsi="ＭＳ ゴシック" w:hint="eastAsia"/>
          <w:sz w:val="22"/>
        </w:rPr>
        <w:t>し補強します。</w:t>
      </w:r>
    </w:p>
    <w:p w14:paraId="07867CD1" w14:textId="6F9EE0C4" w:rsidR="00BA1D00" w:rsidRPr="00BA1D00" w:rsidRDefault="00BA1D00" w:rsidP="00BA1D00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BA1D00">
        <w:rPr>
          <w:rFonts w:ascii="ＭＳ ゴシック" w:eastAsia="ＭＳ ゴシック" w:hAnsi="ＭＳ ゴシック" w:hint="eastAsia"/>
          <w:sz w:val="22"/>
        </w:rPr>
        <w:t xml:space="preserve">　④</w:t>
      </w:r>
      <w:r w:rsidR="00335EE3">
        <w:rPr>
          <w:rFonts w:ascii="ＭＳ ゴシック" w:eastAsia="ＭＳ ゴシック" w:hAnsi="ＭＳ ゴシック" w:hint="eastAsia"/>
          <w:sz w:val="22"/>
        </w:rPr>
        <w:t>特殊</w:t>
      </w:r>
      <w:r w:rsidR="00D120D9">
        <w:rPr>
          <w:rFonts w:ascii="ＭＳ ゴシック" w:eastAsia="ＭＳ ゴシック" w:hAnsi="ＭＳ ゴシック" w:hint="eastAsia"/>
          <w:sz w:val="22"/>
        </w:rPr>
        <w:t>テープ部分を</w:t>
      </w:r>
      <w:r w:rsidRPr="00BA1D00">
        <w:rPr>
          <w:rFonts w:ascii="ＭＳ ゴシック" w:eastAsia="ＭＳ ゴシック" w:hAnsi="ＭＳ ゴシック" w:hint="eastAsia"/>
          <w:sz w:val="22"/>
        </w:rPr>
        <w:t>瓦</w:t>
      </w:r>
      <w:r w:rsidR="00D120D9">
        <w:rPr>
          <w:rFonts w:ascii="ＭＳ ゴシック" w:eastAsia="ＭＳ ゴシック" w:hAnsi="ＭＳ ゴシック" w:hint="eastAsia"/>
          <w:sz w:val="22"/>
        </w:rPr>
        <w:t>の</w:t>
      </w:r>
      <w:r w:rsidRPr="00BA1D00">
        <w:rPr>
          <w:rFonts w:ascii="ＭＳ ゴシック" w:eastAsia="ＭＳ ゴシック" w:hAnsi="ＭＳ ゴシック" w:hint="eastAsia"/>
          <w:sz w:val="22"/>
        </w:rPr>
        <w:t>近似色のフッ素系トップコートで仕上げ</w:t>
      </w:r>
      <w:r w:rsidR="00D120D9">
        <w:rPr>
          <w:rFonts w:ascii="ＭＳ ゴシック" w:eastAsia="ＭＳ ゴシック" w:hAnsi="ＭＳ ゴシック" w:hint="eastAsia"/>
          <w:sz w:val="22"/>
        </w:rPr>
        <w:t>ます</w:t>
      </w:r>
      <w:r w:rsidRPr="00BA1D00">
        <w:rPr>
          <w:rFonts w:ascii="ＭＳ ゴシック" w:eastAsia="ＭＳ ゴシック" w:hAnsi="ＭＳ ゴシック" w:hint="eastAsia"/>
          <w:sz w:val="22"/>
        </w:rPr>
        <w:t>。</w:t>
      </w:r>
    </w:p>
    <w:p w14:paraId="4D6F1718" w14:textId="0D706B40" w:rsidR="00BA1D00" w:rsidRPr="00BA1D00" w:rsidRDefault="00BA1D00" w:rsidP="00BA1D00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BA1D00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9D5E443" w14:textId="004184C2" w:rsidR="00BA1D00" w:rsidRPr="00BA1D00" w:rsidRDefault="00BA1D00" w:rsidP="00BA1D00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bookmarkEnd w:id="1"/>
    <w:p w14:paraId="5DA2B16F" w14:textId="0A85DB98" w:rsidR="00BA1D00" w:rsidRDefault="00BA1D00" w:rsidP="00BA1D00">
      <w:pPr>
        <w:spacing w:line="320" w:lineRule="exact"/>
        <w:rPr>
          <w:rFonts w:ascii="ＭＳ 明朝" w:eastAsia="ＭＳ 明朝" w:hAnsi="ＭＳ 明朝"/>
          <w:u w:val="single"/>
        </w:rPr>
      </w:pPr>
    </w:p>
    <w:p w14:paraId="0821E4D6" w14:textId="26920DE1" w:rsidR="00BA1D00" w:rsidRDefault="00BA1D00" w:rsidP="00BA1D00">
      <w:pPr>
        <w:spacing w:line="320" w:lineRule="exact"/>
        <w:rPr>
          <w:rFonts w:ascii="ＭＳ 明朝" w:eastAsia="ＭＳ 明朝" w:hAnsi="ＭＳ 明朝"/>
          <w:u w:val="single"/>
        </w:rPr>
      </w:pPr>
    </w:p>
    <w:p w14:paraId="17549241" w14:textId="6EDD8D30" w:rsidR="00BA1D00" w:rsidRPr="001101DE" w:rsidRDefault="001101DE" w:rsidP="00BA1D00">
      <w:pPr>
        <w:spacing w:line="320" w:lineRule="exact"/>
        <w:rPr>
          <w:rFonts w:ascii="ＭＳ 明朝" w:eastAsia="ＭＳ 明朝" w:hAnsi="ＭＳ 明朝"/>
          <w:sz w:val="20"/>
          <w:szCs w:val="20"/>
        </w:rPr>
      </w:pPr>
      <w:r w:rsidRPr="001101DE">
        <w:rPr>
          <w:rFonts w:ascii="ＭＳ 明朝" w:eastAsia="ＭＳ 明朝" w:hAnsi="ＭＳ 明朝" w:hint="eastAsia"/>
        </w:rPr>
        <w:t xml:space="preserve">　　　　　</w:t>
      </w:r>
      <w:r w:rsidRPr="001101DE">
        <w:rPr>
          <w:rFonts w:ascii="ＭＳ 明朝" w:eastAsia="ＭＳ 明朝" w:hAnsi="ＭＳ 明朝" w:hint="eastAsia"/>
          <w:sz w:val="20"/>
          <w:szCs w:val="20"/>
        </w:rPr>
        <w:t>特殊テープは瓦</w:t>
      </w:r>
      <w:r w:rsidR="00B2601E">
        <w:rPr>
          <w:rFonts w:ascii="ＭＳ 明朝" w:eastAsia="ＭＳ 明朝" w:hAnsi="ＭＳ 明朝" w:hint="eastAsia"/>
          <w:sz w:val="20"/>
          <w:szCs w:val="20"/>
        </w:rPr>
        <w:t>山</w:t>
      </w:r>
      <w:r w:rsidRPr="001101DE">
        <w:rPr>
          <w:rFonts w:ascii="ＭＳ 明朝" w:eastAsia="ＭＳ 明朝" w:hAnsi="ＭＳ 明朝" w:hint="eastAsia"/>
          <w:sz w:val="20"/>
          <w:szCs w:val="20"/>
        </w:rPr>
        <w:t>に貼付け</w:t>
      </w:r>
    </w:p>
    <w:p w14:paraId="227B770C" w14:textId="628C8DEA" w:rsidR="00BA1D00" w:rsidRDefault="00BA1D00" w:rsidP="00BA1D00">
      <w:pPr>
        <w:spacing w:line="320" w:lineRule="exact"/>
        <w:rPr>
          <w:rFonts w:ascii="ＭＳ 明朝" w:eastAsia="ＭＳ 明朝" w:hAnsi="ＭＳ 明朝"/>
          <w:u w:val="single"/>
        </w:rPr>
      </w:pPr>
    </w:p>
    <w:p w14:paraId="7592BA02" w14:textId="5310111E" w:rsidR="00BA1D00" w:rsidRPr="001101DE" w:rsidRDefault="001101DE" w:rsidP="00BA1D00">
      <w:pPr>
        <w:spacing w:line="320" w:lineRule="exact"/>
        <w:rPr>
          <w:rFonts w:ascii="ＭＳ 明朝" w:eastAsia="ＭＳ 明朝" w:hAnsi="ＭＳ 明朝"/>
          <w:sz w:val="20"/>
          <w:szCs w:val="20"/>
        </w:rPr>
      </w:pPr>
      <w:r w:rsidRPr="001101DE">
        <w:rPr>
          <w:rFonts w:ascii="ＭＳ 明朝" w:eastAsia="ＭＳ 明朝" w:hAnsi="ＭＳ 明朝" w:hint="eastAsia"/>
        </w:rPr>
        <w:t xml:space="preserve">　　　　　</w:t>
      </w:r>
      <w:r w:rsidRPr="001101DE">
        <w:rPr>
          <w:rFonts w:ascii="ＭＳ 明朝" w:eastAsia="ＭＳ 明朝" w:hAnsi="ＭＳ 明朝" w:hint="eastAsia"/>
          <w:sz w:val="20"/>
          <w:szCs w:val="20"/>
        </w:rPr>
        <w:t>瓦段差部はシールで補強</w:t>
      </w:r>
    </w:p>
    <w:p w14:paraId="18F6D6D7" w14:textId="422B80FF" w:rsidR="00BA1D00" w:rsidRDefault="00BA1D00" w:rsidP="00BA1D00">
      <w:pPr>
        <w:spacing w:line="320" w:lineRule="exact"/>
        <w:rPr>
          <w:rFonts w:ascii="ＭＳ 明朝" w:eastAsia="ＭＳ 明朝" w:hAnsi="ＭＳ 明朝"/>
          <w:u w:val="single"/>
        </w:rPr>
      </w:pPr>
    </w:p>
    <w:p w14:paraId="509CB02D" w14:textId="423D7187" w:rsidR="00BA1D00" w:rsidRPr="00D1383E" w:rsidRDefault="00BA1D00" w:rsidP="00BA1D00">
      <w:pPr>
        <w:spacing w:line="320" w:lineRule="exact"/>
        <w:rPr>
          <w:rFonts w:ascii="ＭＳ 明朝" w:eastAsia="ＭＳ 明朝" w:hAnsi="ＭＳ 明朝"/>
          <w:u w:val="single"/>
        </w:rPr>
      </w:pPr>
    </w:p>
    <w:p w14:paraId="261F7F6C" w14:textId="69FA1708" w:rsidR="00BA1D00" w:rsidRDefault="00BA1D00" w:rsidP="00BA1D00">
      <w:pPr>
        <w:spacing w:line="320" w:lineRule="exact"/>
        <w:rPr>
          <w:rFonts w:ascii="ＭＳ 明朝" w:eastAsia="ＭＳ 明朝" w:hAnsi="ＭＳ 明朝"/>
          <w:u w:val="single"/>
        </w:rPr>
      </w:pPr>
    </w:p>
    <w:p w14:paraId="0279B10A" w14:textId="1682A9CB" w:rsidR="00270F11" w:rsidRDefault="00270F11" w:rsidP="00BA1D00">
      <w:pPr>
        <w:spacing w:line="320" w:lineRule="exact"/>
        <w:rPr>
          <w:rFonts w:ascii="ＭＳ 明朝" w:eastAsia="ＭＳ 明朝" w:hAnsi="ＭＳ 明朝"/>
          <w:u w:val="single"/>
        </w:rPr>
      </w:pPr>
    </w:p>
    <w:p w14:paraId="2DB89C5A" w14:textId="77777777" w:rsidR="001101DE" w:rsidRPr="001101DE" w:rsidRDefault="001101DE" w:rsidP="00BA1D00">
      <w:pPr>
        <w:spacing w:line="320" w:lineRule="exact"/>
        <w:rPr>
          <w:rFonts w:ascii="ＭＳ 明朝" w:eastAsia="ＭＳ 明朝" w:hAnsi="ＭＳ 明朝"/>
          <w:u w:val="single"/>
        </w:rPr>
      </w:pPr>
    </w:p>
    <w:p w14:paraId="44DD4828" w14:textId="37F4A94E" w:rsidR="00BA1D00" w:rsidRPr="001101DE" w:rsidRDefault="00BA1D00" w:rsidP="00BA1D00">
      <w:pPr>
        <w:spacing w:line="320" w:lineRule="exact"/>
        <w:rPr>
          <w:rFonts w:ascii="ＭＳ 明朝" w:eastAsia="ＭＳ 明朝" w:hAnsi="ＭＳ 明朝"/>
          <w:u w:val="single"/>
        </w:rPr>
      </w:pPr>
    </w:p>
    <w:p w14:paraId="400FD553" w14:textId="3A77AFA3" w:rsidR="00335EE3" w:rsidRDefault="00335EE3" w:rsidP="00BA1D00">
      <w:pPr>
        <w:spacing w:line="320" w:lineRule="exact"/>
        <w:rPr>
          <w:rFonts w:ascii="ＭＳ 明朝" w:eastAsia="ＭＳ 明朝" w:hAnsi="ＭＳ 明朝"/>
          <w:u w:val="single"/>
        </w:rPr>
      </w:pPr>
    </w:p>
    <w:p w14:paraId="1C99DBEE" w14:textId="2D507F21" w:rsidR="00335EE3" w:rsidRDefault="00335EE3" w:rsidP="00BA1D00">
      <w:pPr>
        <w:spacing w:line="320" w:lineRule="exact"/>
        <w:rPr>
          <w:rFonts w:ascii="ＭＳ 明朝" w:eastAsia="ＭＳ 明朝" w:hAnsi="ＭＳ 明朝"/>
          <w:u w:val="single"/>
        </w:rPr>
      </w:pPr>
    </w:p>
    <w:p w14:paraId="0429D0DC" w14:textId="682AB796" w:rsidR="001101DE" w:rsidRPr="00D1383E" w:rsidRDefault="00D1383E" w:rsidP="00BA1D00">
      <w:pPr>
        <w:spacing w:line="320" w:lineRule="exact"/>
        <w:rPr>
          <w:rFonts w:ascii="ＭＳ 明朝" w:eastAsia="ＭＳ 明朝" w:hAnsi="ＭＳ 明朝"/>
          <w:sz w:val="18"/>
          <w:szCs w:val="18"/>
        </w:rPr>
      </w:pPr>
      <w:r w:rsidRPr="00D1383E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D1383E">
        <w:rPr>
          <w:rFonts w:ascii="ＭＳ 明朝" w:eastAsia="ＭＳ 明朝" w:hAnsi="ＭＳ 明朝" w:hint="eastAsia"/>
          <w:sz w:val="18"/>
          <w:szCs w:val="18"/>
        </w:rPr>
        <w:t>＊</w:t>
      </w:r>
      <w:r>
        <w:rPr>
          <w:rFonts w:ascii="ＭＳ 明朝" w:eastAsia="ＭＳ 明朝" w:hAnsi="ＭＳ 明朝" w:hint="eastAsia"/>
          <w:sz w:val="18"/>
          <w:szCs w:val="18"/>
        </w:rPr>
        <w:t>地域や築年数により</w:t>
      </w:r>
      <w:r w:rsidRPr="00D1383E">
        <w:rPr>
          <w:rFonts w:ascii="ＭＳ 明朝" w:eastAsia="ＭＳ 明朝" w:hAnsi="ＭＳ 明朝" w:hint="eastAsia"/>
          <w:sz w:val="18"/>
          <w:szCs w:val="18"/>
        </w:rPr>
        <w:t>特殊テープを一列おきに貼る</w:t>
      </w:r>
      <w:r>
        <w:rPr>
          <w:rFonts w:ascii="ＭＳ 明朝" w:eastAsia="ＭＳ 明朝" w:hAnsi="ＭＳ 明朝" w:hint="eastAsia"/>
          <w:sz w:val="18"/>
          <w:szCs w:val="18"/>
        </w:rPr>
        <w:t>場合もあります。</w:t>
      </w:r>
      <w:bookmarkStart w:id="2" w:name="_GoBack"/>
      <w:bookmarkEnd w:id="2"/>
    </w:p>
    <w:p w14:paraId="2CB73BCD" w14:textId="5596F986" w:rsidR="00BA1D00" w:rsidRPr="00BA1D00" w:rsidRDefault="00BA1D00" w:rsidP="00335EE3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A1D00">
        <w:rPr>
          <w:rFonts w:ascii="ＭＳ ゴシック" w:eastAsia="ＭＳ ゴシック" w:hAnsi="ＭＳ ゴシック" w:hint="eastAsia"/>
          <w:sz w:val="24"/>
          <w:szCs w:val="24"/>
        </w:rPr>
        <w:t>工程</w:t>
      </w:r>
    </w:p>
    <w:tbl>
      <w:tblPr>
        <w:tblpPr w:leftFromText="142" w:rightFromText="142" w:vertAnchor="text" w:horzAnchor="margin" w:tblpY="58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855"/>
        <w:gridCol w:w="2835"/>
        <w:gridCol w:w="2127"/>
        <w:gridCol w:w="1559"/>
        <w:gridCol w:w="1276"/>
      </w:tblGrid>
      <w:tr w:rsidR="00BA1D00" w14:paraId="0902E445" w14:textId="77777777" w:rsidTr="00A22367">
        <w:trPr>
          <w:trHeight w:val="315"/>
        </w:trPr>
        <w:tc>
          <w:tcPr>
            <w:tcW w:w="2263" w:type="dxa"/>
            <w:gridSpan w:val="2"/>
          </w:tcPr>
          <w:p w14:paraId="34DFBCD1" w14:textId="77777777" w:rsidR="00BA1D00" w:rsidRPr="00735F4A" w:rsidRDefault="00BA1D00" w:rsidP="00335EE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35F4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735F4A">
              <w:rPr>
                <w:rFonts w:ascii="ＭＳ 明朝" w:eastAsia="ＭＳ 明朝" w:hAnsi="ＭＳ 明朝" w:hint="eastAsia"/>
                <w:sz w:val="20"/>
                <w:szCs w:val="20"/>
              </w:rPr>
              <w:t>程</w:t>
            </w:r>
          </w:p>
        </w:tc>
        <w:tc>
          <w:tcPr>
            <w:tcW w:w="2835" w:type="dxa"/>
          </w:tcPr>
          <w:p w14:paraId="065B5FB7" w14:textId="77777777" w:rsidR="00BA1D00" w:rsidRPr="00735F4A" w:rsidRDefault="00BA1D00" w:rsidP="00335EE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35F4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735F4A">
              <w:rPr>
                <w:rFonts w:ascii="ＭＳ 明朝" w:eastAsia="ＭＳ 明朝" w:hAnsi="ＭＳ 明朝" w:hint="eastAsia"/>
                <w:sz w:val="20"/>
                <w:szCs w:val="20"/>
              </w:rPr>
              <w:t>材料名</w:t>
            </w:r>
          </w:p>
        </w:tc>
        <w:tc>
          <w:tcPr>
            <w:tcW w:w="2127" w:type="dxa"/>
          </w:tcPr>
          <w:p w14:paraId="7A73B563" w14:textId="6F72506D" w:rsidR="00BA1D00" w:rsidRPr="00495AD9" w:rsidRDefault="00BA1D00" w:rsidP="00335EE3">
            <w:pPr>
              <w:spacing w:line="24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495AD9">
              <w:rPr>
                <w:rFonts w:ascii="ＭＳ 明朝" w:eastAsia="ＭＳ 明朝" w:hAnsi="ＭＳ 明朝" w:hint="eastAsia"/>
                <w:sz w:val="20"/>
                <w:szCs w:val="20"/>
              </w:rPr>
              <w:t>使用量</w:t>
            </w:r>
          </w:p>
        </w:tc>
        <w:tc>
          <w:tcPr>
            <w:tcW w:w="1559" w:type="dxa"/>
          </w:tcPr>
          <w:p w14:paraId="440282DD" w14:textId="77777777" w:rsidR="00BA1D00" w:rsidRPr="00495AD9" w:rsidRDefault="00BA1D00" w:rsidP="00335EE3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495AD9">
              <w:rPr>
                <w:rFonts w:ascii="ＭＳ 明朝" w:eastAsia="ＭＳ 明朝" w:hAnsi="ＭＳ 明朝" w:hint="eastAsia"/>
                <w:sz w:val="20"/>
                <w:szCs w:val="20"/>
              </w:rPr>
              <w:t>養生時間</w:t>
            </w:r>
          </w:p>
        </w:tc>
        <w:tc>
          <w:tcPr>
            <w:tcW w:w="1276" w:type="dxa"/>
          </w:tcPr>
          <w:p w14:paraId="2F632157" w14:textId="77777777" w:rsidR="00BA1D00" w:rsidRPr="000A44ED" w:rsidRDefault="00BA1D00" w:rsidP="00335E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使用工具等</w:t>
            </w:r>
          </w:p>
        </w:tc>
      </w:tr>
      <w:tr w:rsidR="00BA1D00" w14:paraId="24A44DB4" w14:textId="77777777" w:rsidTr="00A22367">
        <w:trPr>
          <w:trHeight w:val="324"/>
        </w:trPr>
        <w:tc>
          <w:tcPr>
            <w:tcW w:w="408" w:type="dxa"/>
          </w:tcPr>
          <w:p w14:paraId="4EFBE07D" w14:textId="77777777" w:rsidR="00BA1D00" w:rsidRPr="001B55B9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35F4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855" w:type="dxa"/>
          </w:tcPr>
          <w:p w14:paraId="2FE008CF" w14:textId="77777777" w:rsidR="00BA1D00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35F4A">
              <w:rPr>
                <w:rFonts w:ascii="ＭＳ 明朝" w:eastAsia="ＭＳ 明朝" w:hAnsi="ＭＳ 明朝" w:hint="eastAsia"/>
                <w:sz w:val="20"/>
                <w:szCs w:val="20"/>
              </w:rPr>
              <w:t>養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735F4A">
              <w:rPr>
                <w:rFonts w:ascii="ＭＳ 明朝" w:eastAsia="ＭＳ 明朝" w:hAnsi="ＭＳ 明朝" w:hint="eastAsia"/>
                <w:sz w:val="20"/>
                <w:szCs w:val="20"/>
              </w:rPr>
              <w:t>生</w:t>
            </w:r>
          </w:p>
          <w:p w14:paraId="40BEA82B" w14:textId="77777777" w:rsidR="00BA1D00" w:rsidRPr="00735F4A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465196" w14:textId="77777777" w:rsidR="00BA1D00" w:rsidRPr="001B55B9" w:rsidRDefault="00BA1D00" w:rsidP="00335EE3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35F4A">
              <w:rPr>
                <w:rFonts w:ascii="ＭＳ 明朝" w:eastAsia="ＭＳ 明朝" w:hAnsi="ＭＳ 明朝" w:hint="eastAsia"/>
                <w:sz w:val="20"/>
                <w:szCs w:val="20"/>
              </w:rPr>
              <w:t>養生テープ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2127" w:type="dxa"/>
          </w:tcPr>
          <w:p w14:paraId="3DB4CAC6" w14:textId="0AA4EB4A" w:rsidR="00BA1D00" w:rsidRPr="00495AD9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BD3DB54" w14:textId="77777777" w:rsidR="00BA1D00" w:rsidRPr="00495AD9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699217B4" w14:textId="77777777" w:rsidR="00BA1D00" w:rsidRDefault="00BA1D00" w:rsidP="00335EE3">
            <w:pPr>
              <w:spacing w:line="300" w:lineRule="exac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BA1D00" w14:paraId="0E9A89D0" w14:textId="77777777" w:rsidTr="00A22367">
        <w:trPr>
          <w:trHeight w:val="645"/>
        </w:trPr>
        <w:tc>
          <w:tcPr>
            <w:tcW w:w="408" w:type="dxa"/>
          </w:tcPr>
          <w:p w14:paraId="4E45A8CA" w14:textId="77777777" w:rsidR="00BA1D00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  <w:p w14:paraId="61692246" w14:textId="77777777" w:rsidR="00BA1D00" w:rsidRPr="00735F4A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5" w:type="dxa"/>
          </w:tcPr>
          <w:p w14:paraId="1954CFEB" w14:textId="77777777" w:rsidR="00BA1D00" w:rsidRPr="00735F4A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35F4A">
              <w:rPr>
                <w:rFonts w:ascii="ＭＳ 明朝" w:eastAsia="ＭＳ 明朝" w:hAnsi="ＭＳ 明朝" w:hint="eastAsia"/>
                <w:sz w:val="20"/>
                <w:szCs w:val="20"/>
              </w:rPr>
              <w:t>プライマー塗付</w:t>
            </w:r>
          </w:p>
          <w:p w14:paraId="65B920D8" w14:textId="77777777" w:rsidR="00BA1D00" w:rsidRPr="00735F4A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2DDA56" w14:textId="6F3EA47D" w:rsidR="00BA1D00" w:rsidRPr="00735F4A" w:rsidRDefault="00335EE3" w:rsidP="00335EE3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NPテープ</w:t>
            </w:r>
            <w:r w:rsidR="00BA1D00">
              <w:rPr>
                <w:rFonts w:ascii="ＭＳ 明朝" w:eastAsia="ＭＳ 明朝" w:hAnsi="ＭＳ 明朝" w:hint="eastAsia"/>
                <w:sz w:val="20"/>
                <w:szCs w:val="20"/>
              </w:rPr>
              <w:t>プライマー</w:t>
            </w:r>
          </w:p>
          <w:p w14:paraId="1C1DBCE2" w14:textId="77777777" w:rsidR="00BA1D00" w:rsidRPr="00735F4A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BE3E0F3" w14:textId="42C37739" w:rsidR="00BA1D00" w:rsidRPr="00495AD9" w:rsidRDefault="00BA1D00" w:rsidP="001D3439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0.0</w:t>
            </w:r>
            <w:r w:rsidRPr="00495AD9">
              <w:rPr>
                <w:rFonts w:ascii="ＭＳ 明朝" w:eastAsia="ＭＳ 明朝" w:hAnsi="ＭＳ 明朝"/>
                <w:sz w:val="20"/>
                <w:szCs w:val="20"/>
              </w:rPr>
              <w:t>12</w:t>
            </w:r>
            <w:r w:rsidRPr="00495AD9">
              <w:rPr>
                <w:rFonts w:ascii="ＭＳ 明朝" w:eastAsia="ＭＳ 明朝" w:hAnsi="ＭＳ 明朝" w:hint="eastAsia"/>
                <w:sz w:val="20"/>
                <w:szCs w:val="20"/>
              </w:rPr>
              <w:t>g/</w:t>
            </w:r>
            <w:r w:rsidR="00E93663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  <w:r w:rsidR="001D3439">
              <w:rPr>
                <w:rFonts w:ascii="ＭＳ 明朝" w:eastAsia="ＭＳ 明朝" w:hAnsi="ＭＳ 明朝" w:hint="eastAsia"/>
                <w:sz w:val="20"/>
                <w:szCs w:val="20"/>
              </w:rPr>
              <w:t>(幅7</w:t>
            </w:r>
            <w:r w:rsidR="001D3439">
              <w:rPr>
                <w:rFonts w:ascii="ＭＳ 明朝" w:eastAsia="ＭＳ 明朝" w:hAnsi="ＭＳ 明朝"/>
                <w:sz w:val="20"/>
                <w:szCs w:val="20"/>
              </w:rPr>
              <w:t>0</w:t>
            </w:r>
            <w:r w:rsidR="001D3439">
              <w:rPr>
                <w:rFonts w:ascii="ＭＳ 明朝" w:eastAsia="ＭＳ 明朝" w:hAnsi="ＭＳ 明朝" w:hint="eastAsia"/>
                <w:sz w:val="20"/>
                <w:szCs w:val="20"/>
              </w:rPr>
              <w:t>mm)</w:t>
            </w:r>
            <w:r w:rsidRPr="00495AD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  <w:p w14:paraId="3039A29E" w14:textId="0EBFF882" w:rsidR="00BA1D00" w:rsidRPr="00495AD9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206729" w14:textId="77777777" w:rsidR="00BA1D00" w:rsidRPr="00495AD9" w:rsidRDefault="00BA1D00" w:rsidP="00335EE3">
            <w:pPr>
              <w:spacing w:line="30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495AD9">
              <w:rPr>
                <w:rFonts w:ascii="ＭＳ 明朝" w:eastAsia="ＭＳ 明朝" w:hAnsi="ＭＳ 明朝" w:hint="eastAsia"/>
                <w:sz w:val="20"/>
                <w:szCs w:val="20"/>
              </w:rPr>
              <w:t>2～5時間</w:t>
            </w:r>
          </w:p>
          <w:p w14:paraId="2C22489E" w14:textId="77777777" w:rsidR="00BA1D00" w:rsidRPr="00495AD9" w:rsidRDefault="00BA1D00" w:rsidP="00335EE3">
            <w:pPr>
              <w:spacing w:line="30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495AD9">
              <w:rPr>
                <w:rFonts w:ascii="ＭＳ 明朝" w:eastAsia="ＭＳ 明朝" w:hAnsi="ＭＳ 明朝" w:hint="eastAsia"/>
                <w:sz w:val="20"/>
                <w:szCs w:val="20"/>
              </w:rPr>
              <w:t>指触乾燥</w:t>
            </w:r>
          </w:p>
        </w:tc>
        <w:tc>
          <w:tcPr>
            <w:tcW w:w="1276" w:type="dxa"/>
          </w:tcPr>
          <w:p w14:paraId="3A489C22" w14:textId="77777777" w:rsidR="00BA1D00" w:rsidRPr="00495AD9" w:rsidRDefault="00BA1D00" w:rsidP="00335EE3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95AD9">
              <w:rPr>
                <w:rFonts w:ascii="ＭＳ 明朝" w:eastAsia="ＭＳ 明朝" w:hAnsi="ＭＳ 明朝" w:hint="eastAsia"/>
              </w:rPr>
              <w:t>ローラー</w:t>
            </w:r>
          </w:p>
        </w:tc>
      </w:tr>
      <w:tr w:rsidR="00BA1D00" w14:paraId="4AF6B481" w14:textId="77777777" w:rsidTr="00A22367">
        <w:trPr>
          <w:trHeight w:val="960"/>
        </w:trPr>
        <w:tc>
          <w:tcPr>
            <w:tcW w:w="408" w:type="dxa"/>
          </w:tcPr>
          <w:p w14:paraId="59A5B2A6" w14:textId="77777777" w:rsidR="00BA1D00" w:rsidRPr="00735F4A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  <w:p w14:paraId="44C36C16" w14:textId="77777777" w:rsidR="00BA1D00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5" w:type="dxa"/>
          </w:tcPr>
          <w:p w14:paraId="18166368" w14:textId="6BFE3C2B" w:rsidR="00BA1D00" w:rsidRDefault="006A6858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特殊</w:t>
            </w:r>
            <w:r w:rsidR="00BA1D00" w:rsidRPr="00735F4A">
              <w:rPr>
                <w:rFonts w:ascii="ＭＳ 明朝" w:eastAsia="ＭＳ 明朝" w:hAnsi="ＭＳ 明朝" w:hint="eastAsia"/>
                <w:sz w:val="20"/>
                <w:szCs w:val="20"/>
              </w:rPr>
              <w:t>テープ貼り</w:t>
            </w:r>
          </w:p>
          <w:p w14:paraId="2DF05756" w14:textId="1CB92841" w:rsidR="00335EE3" w:rsidRPr="00735F4A" w:rsidRDefault="00335EE3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534DD0" w14:textId="3BE3DF16" w:rsidR="00BA1D00" w:rsidRDefault="00335EE3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N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P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テープ(</w:t>
            </w:r>
            <w:r w:rsidR="00BA1D00">
              <w:rPr>
                <w:rFonts w:ascii="ＭＳ 明朝" w:eastAsia="ＭＳ 明朝" w:hAnsi="ＭＳ 明朝" w:hint="eastAsia"/>
                <w:sz w:val="20"/>
                <w:szCs w:val="20"/>
              </w:rPr>
              <w:t>自着)</w:t>
            </w:r>
          </w:p>
          <w:p w14:paraId="2EDD2105" w14:textId="770CD0F2" w:rsidR="00BA1D00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(幅</w:t>
            </w:r>
            <w:r w:rsidR="00335EE3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㎝・2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ｍ巻)</w:t>
            </w:r>
          </w:p>
        </w:tc>
        <w:tc>
          <w:tcPr>
            <w:tcW w:w="2127" w:type="dxa"/>
          </w:tcPr>
          <w:p w14:paraId="74488B6A" w14:textId="1B389264" w:rsidR="00BA1D00" w:rsidRPr="00495AD9" w:rsidRDefault="00335EE3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瓦やま部</w:t>
            </w:r>
          </w:p>
          <w:p w14:paraId="1E19501B" w14:textId="251F55FD" w:rsidR="00BA1D00" w:rsidRPr="00495AD9" w:rsidRDefault="00335EE3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瓦働き長さ　瓦全数</w:t>
            </w:r>
          </w:p>
        </w:tc>
        <w:tc>
          <w:tcPr>
            <w:tcW w:w="1559" w:type="dxa"/>
          </w:tcPr>
          <w:p w14:paraId="4C22D32E" w14:textId="77777777" w:rsidR="00BA1D00" w:rsidRPr="00495AD9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95AD9">
              <w:rPr>
                <w:rFonts w:ascii="ＭＳ 明朝" w:eastAsia="ＭＳ 明朝" w:hAnsi="ＭＳ 明朝" w:hint="eastAsia"/>
                <w:sz w:val="20"/>
                <w:szCs w:val="20"/>
              </w:rPr>
              <w:t>終了後次工程</w:t>
            </w:r>
          </w:p>
        </w:tc>
        <w:tc>
          <w:tcPr>
            <w:tcW w:w="1276" w:type="dxa"/>
          </w:tcPr>
          <w:p w14:paraId="6F0C6E77" w14:textId="5EB7D82D" w:rsidR="00BA1D00" w:rsidRPr="00495AD9" w:rsidRDefault="00BA1D00" w:rsidP="00335EE3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95AD9">
              <w:rPr>
                <w:rFonts w:ascii="ＭＳ 明朝" w:eastAsia="ＭＳ 明朝" w:hAnsi="ＭＳ 明朝" w:hint="eastAsia"/>
              </w:rPr>
              <w:t>ローラー</w:t>
            </w:r>
          </w:p>
        </w:tc>
      </w:tr>
      <w:tr w:rsidR="00335EE3" w14:paraId="15983628" w14:textId="77777777" w:rsidTr="00A22367">
        <w:trPr>
          <w:trHeight w:val="825"/>
        </w:trPr>
        <w:tc>
          <w:tcPr>
            <w:tcW w:w="408" w:type="dxa"/>
          </w:tcPr>
          <w:p w14:paraId="25FE0A81" w14:textId="12D8C680" w:rsidR="00335EE3" w:rsidRDefault="00335EE3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1855" w:type="dxa"/>
          </w:tcPr>
          <w:p w14:paraId="1360DE18" w14:textId="70A47B61" w:rsidR="00335EE3" w:rsidRDefault="00E93663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プライマー塗付</w:t>
            </w:r>
          </w:p>
          <w:p w14:paraId="1DE5C77D" w14:textId="77777777" w:rsidR="00335EE3" w:rsidRDefault="00335EE3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22CAF9" w14:textId="58665B84" w:rsidR="00335EE3" w:rsidRDefault="00E93663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瓦ガード用ｼｰﾘﾝｸﾞﾌﾟﾗｲﾏｰ</w:t>
            </w:r>
          </w:p>
        </w:tc>
        <w:tc>
          <w:tcPr>
            <w:tcW w:w="2127" w:type="dxa"/>
          </w:tcPr>
          <w:p w14:paraId="0547FCCB" w14:textId="77777777" w:rsidR="00335EE3" w:rsidRDefault="00E93663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瓦段差部</w:t>
            </w:r>
          </w:p>
          <w:p w14:paraId="0F22C1AD" w14:textId="5934C6B0" w:rsidR="00E93663" w:rsidRDefault="00E93663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0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.003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g/ヶ所</w:t>
            </w:r>
          </w:p>
          <w:p w14:paraId="38D16DA7" w14:textId="5A954E6C" w:rsidR="00E93663" w:rsidRPr="00495AD9" w:rsidRDefault="00E93663" w:rsidP="00E93663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4ヶ所/ｍ</w:t>
            </w:r>
          </w:p>
        </w:tc>
        <w:tc>
          <w:tcPr>
            <w:tcW w:w="1559" w:type="dxa"/>
          </w:tcPr>
          <w:p w14:paraId="02DB0618" w14:textId="298DC907" w:rsidR="00A22367" w:rsidRDefault="00A22367" w:rsidP="00A22367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568662D" w14:textId="544822B0" w:rsidR="00A22367" w:rsidRPr="00495AD9" w:rsidRDefault="00A22367" w:rsidP="00A22367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指触乾燥</w:t>
            </w:r>
          </w:p>
        </w:tc>
        <w:tc>
          <w:tcPr>
            <w:tcW w:w="1276" w:type="dxa"/>
          </w:tcPr>
          <w:p w14:paraId="2124A344" w14:textId="2BF8FA94" w:rsidR="00335EE3" w:rsidRPr="00495AD9" w:rsidRDefault="00B2601E" w:rsidP="00335EE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刷毛</w:t>
            </w:r>
          </w:p>
        </w:tc>
      </w:tr>
      <w:tr w:rsidR="00BA1D00" w14:paraId="344D2EA8" w14:textId="77777777" w:rsidTr="00A22367">
        <w:trPr>
          <w:trHeight w:val="615"/>
        </w:trPr>
        <w:tc>
          <w:tcPr>
            <w:tcW w:w="408" w:type="dxa"/>
          </w:tcPr>
          <w:p w14:paraId="75779AA4" w14:textId="42187549" w:rsidR="00BA1D00" w:rsidRPr="00E33D6E" w:rsidRDefault="00335EE3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  <w:p w14:paraId="0874875C" w14:textId="77777777" w:rsidR="00BA1D00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5" w:type="dxa"/>
          </w:tcPr>
          <w:p w14:paraId="7979789C" w14:textId="77777777" w:rsidR="00BA1D00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瓦　段差部シール</w:t>
            </w:r>
          </w:p>
          <w:p w14:paraId="4414EE9C" w14:textId="77777777" w:rsidR="00BA1D00" w:rsidRPr="00735F4A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(テープ端末処理)</w:t>
            </w:r>
          </w:p>
        </w:tc>
        <w:tc>
          <w:tcPr>
            <w:tcW w:w="2835" w:type="dxa"/>
          </w:tcPr>
          <w:p w14:paraId="7212ACE9" w14:textId="73FAB974" w:rsidR="00BA1D00" w:rsidRDefault="00E93663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瓦ガード用シーリング材</w:t>
            </w:r>
          </w:p>
          <w:p w14:paraId="51806978" w14:textId="77777777" w:rsidR="00BA1D00" w:rsidRPr="00735F4A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65B0021" w14:textId="48DC3545" w:rsidR="00BA1D00" w:rsidRDefault="00BA1D00" w:rsidP="00335EE3">
            <w:pPr>
              <w:spacing w:line="30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495AD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495AD9">
              <w:rPr>
                <w:rFonts w:ascii="ＭＳ 明朝" w:eastAsia="ＭＳ 明朝" w:hAnsi="ＭＳ 明朝"/>
                <w:sz w:val="20"/>
                <w:szCs w:val="20"/>
              </w:rPr>
              <w:t>4</w:t>
            </w:r>
            <w:r w:rsidRPr="00495AD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㎖/ヶ所　</w:t>
            </w:r>
          </w:p>
          <w:p w14:paraId="2C20BC2B" w14:textId="5EB8F348" w:rsidR="00BA1D00" w:rsidRPr="00495AD9" w:rsidRDefault="00BA1D00" w:rsidP="00E93663">
            <w:pPr>
              <w:spacing w:line="30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495AD9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="002A0AAE">
              <w:rPr>
                <w:rFonts w:ascii="ＭＳ 明朝" w:eastAsia="ＭＳ 明朝" w:hAnsi="ＭＳ 明朝" w:hint="eastAsia"/>
                <w:sz w:val="20"/>
                <w:szCs w:val="20"/>
              </w:rPr>
              <w:t>ヶ所</w:t>
            </w:r>
            <w:r w:rsidRPr="00495AD9"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  <w:r w:rsidR="00E93663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559" w:type="dxa"/>
          </w:tcPr>
          <w:p w14:paraId="7EDF90B7" w14:textId="77777777" w:rsidR="00BA1D00" w:rsidRPr="00495AD9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61BFA72D" w14:textId="77777777" w:rsidR="00BA1D00" w:rsidRDefault="00BA1D00" w:rsidP="00335EE3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95AD9">
              <w:rPr>
                <w:rFonts w:ascii="ＭＳ 明朝" w:eastAsia="ＭＳ 明朝" w:hAnsi="ＭＳ 明朝" w:hint="eastAsia"/>
              </w:rPr>
              <w:t>シールガン</w:t>
            </w:r>
          </w:p>
          <w:p w14:paraId="107D5C5E" w14:textId="77777777" w:rsidR="00BA1D00" w:rsidRPr="00495AD9" w:rsidRDefault="00BA1D00" w:rsidP="00335EE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へら</w:t>
            </w:r>
          </w:p>
        </w:tc>
      </w:tr>
      <w:tr w:rsidR="00BA1D00" w14:paraId="7DAE1EE5" w14:textId="77777777" w:rsidTr="00A22367">
        <w:trPr>
          <w:trHeight w:val="540"/>
        </w:trPr>
        <w:tc>
          <w:tcPr>
            <w:tcW w:w="408" w:type="dxa"/>
          </w:tcPr>
          <w:p w14:paraId="1003B8D4" w14:textId="3858A537" w:rsidR="00BA1D00" w:rsidRPr="00E33D6E" w:rsidRDefault="00335EE3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  <w:p w14:paraId="79D64FAA" w14:textId="77777777" w:rsidR="00BA1D00" w:rsidRPr="00E33D6E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5" w:type="dxa"/>
          </w:tcPr>
          <w:p w14:paraId="2DBB24DF" w14:textId="77777777" w:rsidR="00BA1D00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トップコート塗付</w:t>
            </w:r>
          </w:p>
          <w:p w14:paraId="7F823914" w14:textId="77777777" w:rsidR="00BA1D00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D4ABB4" w14:textId="1F983E77" w:rsidR="00BA1D00" w:rsidRDefault="00E93663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NP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トップコート</w:t>
            </w:r>
            <w:r w:rsidR="00BA1D00">
              <w:rPr>
                <w:rFonts w:ascii="ＭＳ 明朝" w:eastAsia="ＭＳ 明朝" w:hAnsi="ＭＳ 明朝" w:hint="eastAsia"/>
                <w:sz w:val="20"/>
                <w:szCs w:val="20"/>
              </w:rPr>
              <w:t>(フッ素系)</w:t>
            </w:r>
          </w:p>
        </w:tc>
        <w:tc>
          <w:tcPr>
            <w:tcW w:w="2127" w:type="dxa"/>
          </w:tcPr>
          <w:p w14:paraId="26D4DE9A" w14:textId="54EAD18D" w:rsidR="00BA1D00" w:rsidRDefault="00BA1D00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0.07</w:t>
            </w:r>
            <w:r w:rsidR="00E93663">
              <w:rPr>
                <w:rFonts w:ascii="ＭＳ 明朝" w:eastAsia="ＭＳ 明朝" w:hAnsi="ＭＳ 明朝" w:hint="eastAsia"/>
                <w:sz w:val="20"/>
                <w:szCs w:val="20"/>
              </w:rPr>
              <w:t>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  <w:r w:rsidR="00E93663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  <w:r w:rsidR="001D3439">
              <w:rPr>
                <w:rFonts w:ascii="ＭＳ 明朝" w:eastAsia="ＭＳ 明朝" w:hAnsi="ＭＳ 明朝" w:hint="eastAsia"/>
                <w:sz w:val="20"/>
                <w:szCs w:val="20"/>
              </w:rPr>
              <w:t>(幅7</w:t>
            </w:r>
            <w:r w:rsidR="001D3439">
              <w:rPr>
                <w:rFonts w:ascii="ＭＳ 明朝" w:eastAsia="ＭＳ 明朝" w:hAnsi="ＭＳ 明朝"/>
                <w:sz w:val="20"/>
                <w:szCs w:val="20"/>
              </w:rPr>
              <w:t>0</w:t>
            </w:r>
            <w:r w:rsidR="001D3439">
              <w:rPr>
                <w:rFonts w:ascii="ＭＳ 明朝" w:eastAsia="ＭＳ 明朝" w:hAnsi="ＭＳ 明朝" w:hint="eastAsia"/>
                <w:sz w:val="20"/>
                <w:szCs w:val="20"/>
              </w:rPr>
              <w:t>㎜)</w:t>
            </w:r>
          </w:p>
          <w:p w14:paraId="16CBE08D" w14:textId="3D454E2D" w:rsidR="001D3439" w:rsidRDefault="001D3439" w:rsidP="00335EE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7231A1" w14:textId="77777777" w:rsidR="00BA1D00" w:rsidRPr="00FF43D5" w:rsidRDefault="00BA1D00" w:rsidP="00335EE3">
            <w:pPr>
              <w:spacing w:line="30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  <w:r w:rsidRPr="00FF43D5">
              <w:rPr>
                <w:rFonts w:ascii="ＭＳ 明朝" w:eastAsia="ＭＳ 明朝" w:hAnsi="ＭＳ 明朝" w:hint="eastAsia"/>
              </w:rPr>
              <w:t>時間</w:t>
            </w:r>
            <w:r>
              <w:rPr>
                <w:rFonts w:ascii="ＭＳ 明朝" w:eastAsia="ＭＳ 明朝" w:hAnsi="ＭＳ 明朝" w:hint="eastAsia"/>
              </w:rPr>
              <w:t>以上</w:t>
            </w:r>
          </w:p>
        </w:tc>
        <w:tc>
          <w:tcPr>
            <w:tcW w:w="1276" w:type="dxa"/>
          </w:tcPr>
          <w:p w14:paraId="05E6AE01" w14:textId="19747404" w:rsidR="00BA1D00" w:rsidRDefault="00B2601E" w:rsidP="00335EE3">
            <w:pPr>
              <w:spacing w:line="300" w:lineRule="exac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刷毛</w:t>
            </w:r>
          </w:p>
        </w:tc>
      </w:tr>
    </w:tbl>
    <w:p w14:paraId="47AD7C63" w14:textId="07DA3221" w:rsidR="007E51F7" w:rsidRDefault="007E51F7" w:rsidP="00335EE3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8C1CC51" w14:textId="1DC81F56" w:rsidR="007F76D4" w:rsidRDefault="007F76D4" w:rsidP="007E51F7">
      <w:pPr>
        <w:spacing w:line="320" w:lineRule="exact"/>
        <w:ind w:left="1440" w:hangingChars="600" w:hanging="1440"/>
        <w:rPr>
          <w:rFonts w:ascii="ＭＳ ゴシック" w:eastAsia="ＭＳ ゴシック" w:hAnsi="ＭＳ ゴシック"/>
          <w:sz w:val="24"/>
          <w:szCs w:val="24"/>
        </w:rPr>
      </w:pPr>
    </w:p>
    <w:p w14:paraId="2166ECE7" w14:textId="47FF6CBF" w:rsidR="007F76D4" w:rsidRPr="0061746A" w:rsidRDefault="00E93663" w:rsidP="0061746A">
      <w:pPr>
        <w:spacing w:line="320" w:lineRule="exact"/>
        <w:rPr>
          <w:rFonts w:ascii="ＭＳ 明朝" w:eastAsia="ＭＳ 明朝" w:hAnsi="ＭＳ 明朝"/>
          <w:sz w:val="20"/>
          <w:szCs w:val="20"/>
        </w:rPr>
      </w:pPr>
      <w:r w:rsidRPr="0061746A">
        <w:rPr>
          <w:rFonts w:ascii="ＭＳ 明朝" w:eastAsia="ＭＳ 明朝" w:hAnsi="ＭＳ 明朝" w:hint="eastAsia"/>
          <w:sz w:val="20"/>
          <w:szCs w:val="20"/>
        </w:rPr>
        <w:t>（注</w:t>
      </w:r>
      <w:r w:rsidR="0061746A" w:rsidRPr="0061746A">
        <w:rPr>
          <w:rFonts w:ascii="ＭＳ 明朝" w:eastAsia="ＭＳ 明朝" w:hAnsi="ＭＳ 明朝" w:hint="eastAsia"/>
          <w:sz w:val="20"/>
          <w:szCs w:val="20"/>
        </w:rPr>
        <w:t xml:space="preserve">）　</w:t>
      </w:r>
      <w:r w:rsidRPr="0061746A">
        <w:rPr>
          <w:rFonts w:ascii="ＭＳ 明朝" w:eastAsia="ＭＳ 明朝" w:hAnsi="ＭＳ 明朝" w:hint="eastAsia"/>
          <w:sz w:val="20"/>
          <w:szCs w:val="20"/>
        </w:rPr>
        <w:t>①瓦が黒色系の場合、養生を省略</w:t>
      </w:r>
      <w:r w:rsidR="00A22367">
        <w:rPr>
          <w:rFonts w:ascii="ＭＳ 明朝" w:eastAsia="ＭＳ 明朝" w:hAnsi="ＭＳ 明朝" w:hint="eastAsia"/>
          <w:sz w:val="20"/>
          <w:szCs w:val="20"/>
        </w:rPr>
        <w:t>することがあります</w:t>
      </w:r>
      <w:r w:rsidRPr="0061746A">
        <w:rPr>
          <w:rFonts w:ascii="ＭＳ 明朝" w:eastAsia="ＭＳ 明朝" w:hAnsi="ＭＳ 明朝" w:hint="eastAsia"/>
          <w:sz w:val="20"/>
          <w:szCs w:val="20"/>
        </w:rPr>
        <w:t>。</w:t>
      </w:r>
    </w:p>
    <w:p w14:paraId="34C8C3D1" w14:textId="358324B0" w:rsidR="00E93663" w:rsidRPr="0061746A" w:rsidRDefault="00E93663" w:rsidP="0061746A">
      <w:pPr>
        <w:spacing w:line="320" w:lineRule="exact"/>
        <w:ind w:left="1200" w:hangingChars="600" w:hanging="1200"/>
        <w:rPr>
          <w:rFonts w:ascii="ＭＳ 明朝" w:eastAsia="ＭＳ 明朝" w:hAnsi="ＭＳ 明朝"/>
          <w:sz w:val="20"/>
          <w:szCs w:val="20"/>
        </w:rPr>
      </w:pPr>
      <w:r w:rsidRPr="0061746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61746A" w:rsidRPr="0061746A">
        <w:rPr>
          <w:rFonts w:ascii="ＭＳ 明朝" w:eastAsia="ＭＳ 明朝" w:hAnsi="ＭＳ 明朝" w:hint="eastAsia"/>
          <w:sz w:val="20"/>
          <w:szCs w:val="20"/>
        </w:rPr>
        <w:t xml:space="preserve">　　 </w:t>
      </w:r>
      <w:r w:rsidR="0061746A" w:rsidRPr="0061746A">
        <w:rPr>
          <w:rFonts w:ascii="ＭＳ 明朝" w:eastAsia="ＭＳ 明朝" w:hAnsi="ＭＳ 明朝"/>
          <w:sz w:val="20"/>
          <w:szCs w:val="20"/>
        </w:rPr>
        <w:t xml:space="preserve"> </w:t>
      </w:r>
      <w:r w:rsidRPr="0061746A">
        <w:rPr>
          <w:rFonts w:ascii="ＭＳ 明朝" w:eastAsia="ＭＳ 明朝" w:hAnsi="ＭＳ 明朝" w:hint="eastAsia"/>
          <w:sz w:val="20"/>
          <w:szCs w:val="20"/>
        </w:rPr>
        <w:t>②</w:t>
      </w:r>
      <w:r w:rsidR="0061746A" w:rsidRPr="0061746A">
        <w:rPr>
          <w:rFonts w:ascii="ＭＳ 明朝" w:eastAsia="ＭＳ 明朝" w:hAnsi="ＭＳ 明朝" w:hint="eastAsia"/>
          <w:sz w:val="20"/>
          <w:szCs w:val="20"/>
        </w:rPr>
        <w:t>シーリング用プライマーは、特殊テープ用のプライマーを塗布後</w:t>
      </w:r>
      <w:r w:rsidR="009D66B9">
        <w:rPr>
          <w:rFonts w:ascii="ＭＳ 明朝" w:eastAsia="ＭＳ 明朝" w:hAnsi="ＭＳ 明朝" w:hint="eastAsia"/>
          <w:sz w:val="20"/>
          <w:szCs w:val="20"/>
        </w:rPr>
        <w:t>に</w:t>
      </w:r>
      <w:r w:rsidR="0061746A" w:rsidRPr="0061746A">
        <w:rPr>
          <w:rFonts w:ascii="ＭＳ 明朝" w:eastAsia="ＭＳ 明朝" w:hAnsi="ＭＳ 明朝" w:hint="eastAsia"/>
          <w:sz w:val="20"/>
          <w:szCs w:val="20"/>
        </w:rPr>
        <w:t>、</w:t>
      </w:r>
      <w:r w:rsidR="009D66B9">
        <w:rPr>
          <w:rFonts w:ascii="ＭＳ 明朝" w:eastAsia="ＭＳ 明朝" w:hAnsi="ＭＳ 明朝" w:hint="eastAsia"/>
          <w:sz w:val="20"/>
          <w:szCs w:val="20"/>
        </w:rPr>
        <w:t>塗付することがあります。</w:t>
      </w:r>
    </w:p>
    <w:p w14:paraId="4D043A5A" w14:textId="363F701A" w:rsidR="007F76D4" w:rsidRPr="0061746A" w:rsidRDefault="007F76D4" w:rsidP="007E51F7">
      <w:pPr>
        <w:spacing w:line="320" w:lineRule="exact"/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</w:p>
    <w:p w14:paraId="535F3CF6" w14:textId="77777777" w:rsidR="00335EE3" w:rsidRPr="00BA1D00" w:rsidRDefault="00335EE3" w:rsidP="00B2601E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B6E28D2" w14:textId="3F79313C" w:rsidR="00BA1D00" w:rsidRPr="00D10C48" w:rsidRDefault="00BA1D00" w:rsidP="00D10C48">
      <w:pPr>
        <w:rPr>
          <w:sz w:val="24"/>
          <w:szCs w:val="24"/>
        </w:rPr>
      </w:pPr>
      <w:r w:rsidRPr="0071362E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lastRenderedPageBreak/>
        <w:t xml:space="preserve">　　　　　</w:t>
      </w:r>
      <w:r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71362E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 xml:space="preserve">　　　　</w:t>
      </w:r>
      <w:r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 xml:space="preserve">　　　　　　　　　　　　　　　　　　　　　　　　　　　　　　　　　</w:t>
      </w:r>
      <w:r w:rsidRPr="0071362E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 xml:space="preserve">　　</w:t>
      </w:r>
      <w:r w:rsidRPr="0071362E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</w:t>
      </w:r>
      <w:r w:rsidRPr="0071362E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14:paraId="5C20CAFE" w14:textId="2250164E" w:rsidR="00BA1D00" w:rsidRPr="00B77A07" w:rsidRDefault="00BA1D00" w:rsidP="00BA1D00">
      <w:pPr>
        <w:spacing w:line="360" w:lineRule="exact"/>
        <w:ind w:leftChars="50" w:left="2085" w:hangingChars="550" w:hanging="1980"/>
        <w:rPr>
          <w:rFonts w:ascii="ＭＳ ゴシック" w:eastAsia="ＭＳ ゴシック" w:hAnsi="ＭＳ ゴシック"/>
          <w:sz w:val="36"/>
          <w:szCs w:val="36"/>
        </w:rPr>
      </w:pPr>
      <w:bookmarkStart w:id="3" w:name="_Hlk33620467"/>
      <w:r>
        <w:rPr>
          <w:rFonts w:ascii="Segoe UI Emoji" w:eastAsia="ＭＳ ゴシック" w:hAnsi="Segoe UI Emoji" w:cs="Segoe UI Emoji" w:hint="eastAsia"/>
          <w:sz w:val="36"/>
          <w:szCs w:val="36"/>
        </w:rPr>
        <w:t>🔶</w:t>
      </w:r>
      <w:r w:rsidRPr="00B77A07">
        <w:rPr>
          <w:rFonts w:ascii="ＭＳ ゴシック" w:eastAsia="ＭＳ ゴシック" w:hAnsi="ＭＳ ゴシック" w:hint="eastAsia"/>
          <w:sz w:val="36"/>
          <w:szCs w:val="36"/>
        </w:rPr>
        <w:t xml:space="preserve">屋根瓦ガード工法　</w:t>
      </w:r>
      <w:r w:rsidR="004C5545">
        <w:rPr>
          <w:rFonts w:ascii="ＭＳ ゴシック" w:eastAsia="ＭＳ ゴシック" w:hAnsi="ＭＳ ゴシック" w:hint="eastAsia"/>
          <w:sz w:val="36"/>
          <w:szCs w:val="36"/>
        </w:rPr>
        <w:t>施工手順</w:t>
      </w:r>
    </w:p>
    <w:bookmarkEnd w:id="3"/>
    <w:p w14:paraId="585EF0A5" w14:textId="3C0FD117" w:rsidR="004C5545" w:rsidRDefault="001D3439" w:rsidP="004C5545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37438D4" wp14:editId="466CDDA0">
            <wp:simplePos x="0" y="0"/>
            <wp:positionH relativeFrom="margin">
              <wp:posOffset>4419600</wp:posOffset>
            </wp:positionH>
            <wp:positionV relativeFrom="paragraph">
              <wp:posOffset>182880</wp:posOffset>
            </wp:positionV>
            <wp:extent cx="1457325" cy="1092200"/>
            <wp:effectExtent l="0" t="0" r="9525" b="0"/>
            <wp:wrapSquare wrapText="bothSides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54C82C9" wp14:editId="56AADEDC">
            <wp:simplePos x="0" y="0"/>
            <wp:positionH relativeFrom="page">
              <wp:posOffset>2990850</wp:posOffset>
            </wp:positionH>
            <wp:positionV relativeFrom="paragraph">
              <wp:posOffset>153670</wp:posOffset>
            </wp:positionV>
            <wp:extent cx="1543050" cy="1157605"/>
            <wp:effectExtent l="0" t="0" r="0" b="4445"/>
            <wp:wrapSquare wrapText="bothSides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97E6372" wp14:editId="50548B33">
            <wp:simplePos x="0" y="0"/>
            <wp:positionH relativeFrom="margin">
              <wp:posOffset>523875</wp:posOffset>
            </wp:positionH>
            <wp:positionV relativeFrom="paragraph">
              <wp:posOffset>158750</wp:posOffset>
            </wp:positionV>
            <wp:extent cx="1543050" cy="1156970"/>
            <wp:effectExtent l="0" t="0" r="0" b="508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96FD8" w14:textId="2B6AD23A" w:rsidR="004C5545" w:rsidRPr="00BA1D00" w:rsidRDefault="00D10C48" w:rsidP="004C5545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</w:t>
      </w:r>
    </w:p>
    <w:p w14:paraId="6868DFB2" w14:textId="6165D012" w:rsidR="004C5545" w:rsidRDefault="004C5545" w:rsidP="00270F11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14:paraId="1A5A8C0E" w14:textId="403FA7B4" w:rsidR="004C5545" w:rsidRDefault="004C5545" w:rsidP="004C55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14:paraId="1EBBA724" w14:textId="3C22F6CD" w:rsidR="004C5545" w:rsidRDefault="004C5545" w:rsidP="004C5545">
      <w:pPr>
        <w:rPr>
          <w:rFonts w:ascii="ＭＳ 明朝" w:eastAsia="ＭＳ 明朝" w:hAnsi="ＭＳ 明朝"/>
        </w:rPr>
      </w:pPr>
    </w:p>
    <w:p w14:paraId="2007D072" w14:textId="6947AE25" w:rsidR="004C5545" w:rsidRDefault="004C5545" w:rsidP="004C55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</w:t>
      </w:r>
    </w:p>
    <w:p w14:paraId="66D45A03" w14:textId="77B4A1F4" w:rsidR="004C5545" w:rsidRPr="00D10C48" w:rsidRDefault="004C5545" w:rsidP="004C5545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D10C48">
        <w:rPr>
          <w:rFonts w:ascii="ＭＳ 明朝" w:eastAsia="ＭＳ 明朝" w:hAnsi="ＭＳ 明朝" w:hint="eastAsia"/>
        </w:rPr>
        <w:t xml:space="preserve">　　</w:t>
      </w:r>
      <w:r w:rsidR="001D3439">
        <w:rPr>
          <w:rFonts w:ascii="ＭＳ 明朝" w:eastAsia="ＭＳ 明朝" w:hAnsi="ＭＳ 明朝" w:hint="eastAsia"/>
        </w:rPr>
        <w:t xml:space="preserve"> </w:t>
      </w:r>
      <w:r w:rsidR="001D3439">
        <w:rPr>
          <w:rFonts w:ascii="ＭＳ 明朝" w:eastAsia="ＭＳ 明朝" w:hAnsi="ＭＳ 明朝"/>
        </w:rPr>
        <w:t xml:space="preserve"> </w:t>
      </w:r>
      <w:r w:rsidRPr="00270F1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D3439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270F11">
        <w:rPr>
          <w:rFonts w:ascii="ＭＳ ゴシック" w:eastAsia="ＭＳ ゴシック" w:hAnsi="ＭＳ ゴシック" w:hint="eastAsia"/>
          <w:sz w:val="18"/>
          <w:szCs w:val="18"/>
        </w:rPr>
        <w:t>養　生</w:t>
      </w:r>
      <w:r w:rsidR="00D10C48" w:rsidRPr="00270F1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10C48" w:rsidRPr="00D10C4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="00D10C4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D10C48" w:rsidRPr="00D10C4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135DAC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9C0429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D10C48" w:rsidRPr="00D10C4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D10C48" w:rsidRPr="00270F11">
        <w:rPr>
          <w:rFonts w:ascii="ＭＳ ゴシック" w:eastAsia="ＭＳ ゴシック" w:hAnsi="ＭＳ ゴシック" w:hint="eastAsia"/>
          <w:sz w:val="18"/>
          <w:szCs w:val="18"/>
        </w:rPr>
        <w:t>プライマー塗付</w:t>
      </w:r>
      <w:r w:rsidR="00D10C48" w:rsidRPr="00D10C4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D10C4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D10C48" w:rsidRPr="00D10C48">
        <w:rPr>
          <w:rFonts w:ascii="ＭＳ 明朝" w:eastAsia="ＭＳ 明朝" w:hAnsi="ＭＳ 明朝" w:hint="eastAsia"/>
          <w:sz w:val="18"/>
          <w:szCs w:val="18"/>
        </w:rPr>
        <w:t xml:space="preserve">　　　　　　</w:t>
      </w:r>
      <w:r w:rsidR="00D10C4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D10C48" w:rsidRPr="00270F11">
        <w:rPr>
          <w:rFonts w:ascii="ＭＳ ゴシック" w:eastAsia="ＭＳ ゴシック" w:hAnsi="ＭＳ ゴシック" w:hint="eastAsia"/>
          <w:sz w:val="18"/>
          <w:szCs w:val="18"/>
        </w:rPr>
        <w:t>テープ貼り</w:t>
      </w:r>
      <w:r w:rsidR="00D10C48" w:rsidRPr="00D10C48">
        <w:rPr>
          <w:rFonts w:ascii="ＭＳ 明朝" w:eastAsia="ＭＳ 明朝" w:hAnsi="ＭＳ 明朝" w:hint="eastAsia"/>
          <w:sz w:val="18"/>
          <w:szCs w:val="18"/>
        </w:rPr>
        <w:t xml:space="preserve">　　</w:t>
      </w:r>
    </w:p>
    <w:p w14:paraId="7B8E128F" w14:textId="5F32F124" w:rsidR="004C5545" w:rsidRDefault="00135DAC" w:rsidP="004C5545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6774411" wp14:editId="598B29AB">
            <wp:simplePos x="0" y="0"/>
            <wp:positionH relativeFrom="margin">
              <wp:posOffset>2618105</wp:posOffset>
            </wp:positionH>
            <wp:positionV relativeFrom="paragraph">
              <wp:posOffset>233045</wp:posOffset>
            </wp:positionV>
            <wp:extent cx="1513840" cy="1134110"/>
            <wp:effectExtent l="0" t="635" r="9525" b="9525"/>
            <wp:wrapTight wrapText="bothSides">
              <wp:wrapPolygon edited="0">
                <wp:start x="-9" y="21588"/>
                <wp:lineTo x="21464" y="21588"/>
                <wp:lineTo x="21464" y="181"/>
                <wp:lineTo x="-9" y="181"/>
                <wp:lineTo x="-9" y="21588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384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AE041" w14:textId="4059E04C" w:rsidR="004C5545" w:rsidRDefault="009C0429" w:rsidP="004C5545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8BFA709" wp14:editId="2FC5A5E3">
            <wp:simplePos x="0" y="0"/>
            <wp:positionH relativeFrom="margin">
              <wp:posOffset>542290</wp:posOffset>
            </wp:positionH>
            <wp:positionV relativeFrom="paragraph">
              <wp:posOffset>40640</wp:posOffset>
            </wp:positionV>
            <wp:extent cx="1571625" cy="1178560"/>
            <wp:effectExtent l="0" t="0" r="9525" b="2540"/>
            <wp:wrapSquare wrapText="bothSides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9CB18" w14:textId="0D1BE2EF" w:rsidR="004C5545" w:rsidRDefault="004C5545" w:rsidP="004C5545">
      <w:pPr>
        <w:rPr>
          <w:rFonts w:ascii="ＭＳ 明朝" w:eastAsia="ＭＳ 明朝" w:hAnsi="ＭＳ 明朝"/>
        </w:rPr>
      </w:pPr>
    </w:p>
    <w:p w14:paraId="39BC6649" w14:textId="3F1F1358" w:rsidR="00C84146" w:rsidRDefault="00C84146" w:rsidP="00C84146">
      <w:pPr>
        <w:spacing w:line="360" w:lineRule="exact"/>
        <w:rPr>
          <w:rFonts w:ascii="ＭＳ 明朝" w:eastAsia="ＭＳ 明朝" w:hAnsi="ＭＳ 明朝"/>
        </w:rPr>
      </w:pPr>
    </w:p>
    <w:p w14:paraId="01E0C87E" w14:textId="48A726EB" w:rsidR="00C84146" w:rsidRDefault="00C84146" w:rsidP="00C84146">
      <w:pPr>
        <w:spacing w:line="360" w:lineRule="exact"/>
        <w:rPr>
          <w:rFonts w:ascii="ＭＳ 明朝" w:eastAsia="ＭＳ 明朝" w:hAnsi="ＭＳ 明朝"/>
        </w:rPr>
      </w:pPr>
    </w:p>
    <w:p w14:paraId="4F8CEFEB" w14:textId="35C16F8D" w:rsidR="0061746A" w:rsidRDefault="0061746A" w:rsidP="00C84146">
      <w:pPr>
        <w:spacing w:line="360" w:lineRule="exact"/>
        <w:rPr>
          <w:rFonts w:ascii="ＭＳ 明朝" w:eastAsia="ＭＳ 明朝" w:hAnsi="ＭＳ 明朝"/>
        </w:rPr>
      </w:pPr>
    </w:p>
    <w:p w14:paraId="58E1399B" w14:textId="77777777" w:rsidR="009C0429" w:rsidRDefault="009C0429" w:rsidP="00C84146">
      <w:pPr>
        <w:spacing w:line="360" w:lineRule="exact"/>
        <w:rPr>
          <w:rFonts w:ascii="ＭＳ 明朝" w:eastAsia="ＭＳ 明朝" w:hAnsi="ＭＳ 明朝"/>
        </w:rPr>
      </w:pPr>
    </w:p>
    <w:p w14:paraId="2DD217D1" w14:textId="67B60693" w:rsidR="004C5545" w:rsidRPr="00C84146" w:rsidRDefault="00D10C48" w:rsidP="0061746A">
      <w:pPr>
        <w:spacing w:line="360" w:lineRule="exact"/>
        <w:rPr>
          <w:rFonts w:ascii="ＭＳ ゴシック" w:eastAsia="ＭＳ ゴシック" w:hAnsi="ＭＳ ゴシック"/>
          <w:sz w:val="18"/>
          <w:szCs w:val="18"/>
        </w:rPr>
      </w:pPr>
      <w:r w:rsidRPr="00D10C48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135DAC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D10C48">
        <w:rPr>
          <w:rFonts w:ascii="ＭＳ ゴシック" w:eastAsia="ＭＳ ゴシック" w:hAnsi="ＭＳ ゴシック" w:hint="eastAsia"/>
          <w:sz w:val="18"/>
          <w:szCs w:val="18"/>
        </w:rPr>
        <w:t>シール</w:t>
      </w:r>
      <w:r w:rsidR="00135DAC">
        <w:rPr>
          <w:rFonts w:ascii="ＭＳ ゴシック" w:eastAsia="ＭＳ ゴシック" w:hAnsi="ＭＳ ゴシック" w:hint="eastAsia"/>
          <w:sz w:val="18"/>
          <w:szCs w:val="18"/>
        </w:rPr>
        <w:t>（瓦段差補強）</w:t>
      </w:r>
      <w:r w:rsidR="00C84146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61746A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C84146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9C0429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270F11">
        <w:rPr>
          <w:rFonts w:ascii="ＭＳ ゴシック" w:eastAsia="ＭＳ ゴシック" w:hAnsi="ＭＳ ゴシック" w:hint="eastAsia"/>
          <w:sz w:val="18"/>
          <w:szCs w:val="18"/>
        </w:rPr>
        <w:t>トップコート塗付</w:t>
      </w:r>
      <w:r w:rsidRPr="00D10C4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D10C48"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</w:p>
    <w:p w14:paraId="33CE2965" w14:textId="30E7C968" w:rsidR="00D10C48" w:rsidRDefault="00D10C48" w:rsidP="004C55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462153C9" w14:textId="488B4EF7" w:rsidR="00D10C48" w:rsidRDefault="00D10C48" w:rsidP="00C84146">
      <w:pPr>
        <w:spacing w:line="360" w:lineRule="exact"/>
        <w:ind w:leftChars="50" w:left="2085" w:hangingChars="550" w:hanging="198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Segoe UI Emoji" w:eastAsia="ＭＳ ゴシック" w:hAnsi="Segoe UI Emoji" w:cs="Segoe UI Emoji" w:hint="eastAsia"/>
          <w:sz w:val="36"/>
          <w:szCs w:val="36"/>
        </w:rPr>
        <w:t>🔶</w:t>
      </w:r>
      <w:r>
        <w:rPr>
          <w:rFonts w:ascii="ＭＳ ゴシック" w:eastAsia="ＭＳ ゴシック" w:hAnsi="ＭＳ ゴシック" w:hint="eastAsia"/>
          <w:sz w:val="36"/>
          <w:szCs w:val="36"/>
        </w:rPr>
        <w:t>主な使用材料</w:t>
      </w:r>
    </w:p>
    <w:p w14:paraId="2361476D" w14:textId="342AE000" w:rsidR="00F43024" w:rsidRPr="00C84146" w:rsidRDefault="00F43024" w:rsidP="00F43024">
      <w:pPr>
        <w:spacing w:line="200" w:lineRule="exact"/>
        <w:ind w:leftChars="50" w:left="2085" w:hangingChars="550" w:hanging="1980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84"/>
        <w:gridCol w:w="1985"/>
        <w:gridCol w:w="2835"/>
      </w:tblGrid>
      <w:tr w:rsidR="00D10C48" w14:paraId="6FD70306" w14:textId="77777777" w:rsidTr="00C84146">
        <w:trPr>
          <w:trHeight w:val="270"/>
        </w:trPr>
        <w:tc>
          <w:tcPr>
            <w:tcW w:w="3402" w:type="dxa"/>
            <w:gridSpan w:val="2"/>
          </w:tcPr>
          <w:p w14:paraId="079828C7" w14:textId="29A78ED5" w:rsidR="00D10C48" w:rsidRPr="002A0AAE" w:rsidRDefault="00D10C48" w:rsidP="00844CC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0AA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品　　名</w:t>
            </w:r>
          </w:p>
        </w:tc>
        <w:tc>
          <w:tcPr>
            <w:tcW w:w="1985" w:type="dxa"/>
          </w:tcPr>
          <w:p w14:paraId="73611D33" w14:textId="20433383" w:rsidR="00D10C48" w:rsidRPr="002A0AAE" w:rsidRDefault="00D10C48" w:rsidP="00844CC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0AA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E6B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A0A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用</w:t>
            </w:r>
          </w:p>
        </w:tc>
        <w:tc>
          <w:tcPr>
            <w:tcW w:w="2835" w:type="dxa"/>
          </w:tcPr>
          <w:p w14:paraId="6FAA3598" w14:textId="44A4BE02" w:rsidR="00D10C48" w:rsidRPr="002A0AAE" w:rsidRDefault="00D10C48" w:rsidP="00844CC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0AA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2E6B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2A0A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荷　姿</w:t>
            </w:r>
          </w:p>
        </w:tc>
      </w:tr>
      <w:tr w:rsidR="00D10C48" w14:paraId="7E6261A4" w14:textId="77777777" w:rsidTr="00270F11">
        <w:trPr>
          <w:trHeight w:val="70"/>
        </w:trPr>
        <w:tc>
          <w:tcPr>
            <w:tcW w:w="218" w:type="dxa"/>
            <w:tcBorders>
              <w:top w:val="nil"/>
              <w:right w:val="nil"/>
            </w:tcBorders>
          </w:tcPr>
          <w:p w14:paraId="2430674D" w14:textId="77777777" w:rsidR="00D10C48" w:rsidRDefault="00D10C48" w:rsidP="00D10C48">
            <w:pPr>
              <w:spacing w:line="26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nil"/>
            </w:tcBorders>
          </w:tcPr>
          <w:p w14:paraId="6FF7A9F2" w14:textId="7604E7C9" w:rsidR="0061746A" w:rsidRDefault="0061746A" w:rsidP="00D10C4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ＮＰテープ</w:t>
            </w:r>
            <w:r w:rsidR="00D10C48">
              <w:rPr>
                <w:rFonts w:ascii="ＭＳ 明朝" w:eastAsia="ＭＳ 明朝" w:hAnsi="ＭＳ 明朝" w:hint="eastAsia"/>
                <w:sz w:val="20"/>
                <w:szCs w:val="20"/>
              </w:rPr>
              <w:t>プライマー</w:t>
            </w:r>
            <w:r w:rsidR="002E6B06">
              <w:rPr>
                <w:rFonts w:ascii="ＭＳ 明朝" w:eastAsia="ＭＳ 明朝" w:hAnsi="ＭＳ 明朝" w:hint="eastAsia"/>
                <w:sz w:val="20"/>
                <w:szCs w:val="20"/>
              </w:rPr>
              <w:t>Ａ</w:t>
            </w:r>
          </w:p>
        </w:tc>
        <w:tc>
          <w:tcPr>
            <w:tcW w:w="1985" w:type="dxa"/>
          </w:tcPr>
          <w:p w14:paraId="0B3F92DE" w14:textId="6AAAD26D" w:rsidR="00D10C48" w:rsidRPr="00BE55B7" w:rsidRDefault="00D10C48" w:rsidP="00D10C4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下塗り材</w:t>
            </w:r>
          </w:p>
        </w:tc>
        <w:tc>
          <w:tcPr>
            <w:tcW w:w="2835" w:type="dxa"/>
          </w:tcPr>
          <w:p w14:paraId="20F1FC22" w14:textId="0774D404" w:rsidR="00D10C48" w:rsidRPr="00BE55B7" w:rsidRDefault="002E6B06" w:rsidP="00D10C48">
            <w:pPr>
              <w:spacing w:line="26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="00D10C48">
              <w:rPr>
                <w:rFonts w:ascii="ＭＳ 明朝" w:eastAsia="ＭＳ 明朝" w:hAnsi="ＭＳ 明朝" w:hint="eastAsia"/>
                <w:sz w:val="20"/>
                <w:szCs w:val="20"/>
              </w:rPr>
              <w:t>㎏　缶入り</w:t>
            </w:r>
          </w:p>
        </w:tc>
      </w:tr>
      <w:tr w:rsidR="00D10C48" w14:paraId="2C9F8138" w14:textId="77777777" w:rsidTr="00270F11">
        <w:trPr>
          <w:trHeight w:val="371"/>
        </w:trPr>
        <w:tc>
          <w:tcPr>
            <w:tcW w:w="218" w:type="dxa"/>
            <w:tcBorders>
              <w:top w:val="single" w:sz="4" w:space="0" w:color="auto"/>
              <w:right w:val="nil"/>
            </w:tcBorders>
          </w:tcPr>
          <w:p w14:paraId="1F48C0C0" w14:textId="77777777" w:rsidR="00D10C48" w:rsidRPr="00BE55B7" w:rsidRDefault="00D10C48" w:rsidP="00D10C4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84" w:type="dxa"/>
            <w:tcBorders>
              <w:left w:val="nil"/>
              <w:bottom w:val="single" w:sz="4" w:space="0" w:color="auto"/>
            </w:tcBorders>
          </w:tcPr>
          <w:p w14:paraId="45173614" w14:textId="483504F4" w:rsidR="00D10C48" w:rsidRPr="00BE55B7" w:rsidRDefault="002E6B06" w:rsidP="00D10C48">
            <w:pPr>
              <w:spacing w:line="260" w:lineRule="exact"/>
              <w:ind w:left="1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ＮＰテープ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6827D2D" w14:textId="6C2184B2" w:rsidR="00D10C48" w:rsidRPr="00BE55B7" w:rsidRDefault="00D10C48" w:rsidP="00D10C4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E6B06">
              <w:rPr>
                <w:rFonts w:ascii="ＭＳ 明朝" w:eastAsia="ＭＳ 明朝" w:hAnsi="ＭＳ 明朝" w:hint="eastAsia"/>
                <w:sz w:val="20"/>
                <w:szCs w:val="20"/>
              </w:rPr>
              <w:t>特殊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テープ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08EE01" w14:textId="7D06E743" w:rsidR="00D10C48" w:rsidRPr="00BE55B7" w:rsidRDefault="00D10C48" w:rsidP="00D10C4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1ｾｯﾄ(幅5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㎜×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18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巻)</w:t>
            </w:r>
          </w:p>
        </w:tc>
      </w:tr>
      <w:tr w:rsidR="00D10C48" w14:paraId="4FA980E9" w14:textId="77777777" w:rsidTr="002E6B06">
        <w:trPr>
          <w:trHeight w:val="230"/>
        </w:trPr>
        <w:tc>
          <w:tcPr>
            <w:tcW w:w="218" w:type="dxa"/>
            <w:tcBorders>
              <w:top w:val="single" w:sz="4" w:space="0" w:color="auto"/>
              <w:right w:val="nil"/>
            </w:tcBorders>
          </w:tcPr>
          <w:p w14:paraId="7E2D07B3" w14:textId="77777777" w:rsidR="00D10C48" w:rsidRDefault="00D10C48" w:rsidP="00D10C4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208D4D5F" w14:textId="0FAC3C65" w:rsidR="002E6B06" w:rsidRDefault="002E6B06" w:rsidP="00D10C48">
            <w:pPr>
              <w:spacing w:line="260" w:lineRule="exact"/>
              <w:ind w:left="1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瓦ガード用ｼｰﾘﾝｸﾞﾌﾟﾗｲﾏｰ</w:t>
            </w:r>
          </w:p>
        </w:tc>
        <w:tc>
          <w:tcPr>
            <w:tcW w:w="1985" w:type="dxa"/>
          </w:tcPr>
          <w:p w14:paraId="67DE0C5A" w14:textId="3D6A14AA" w:rsidR="00D10C48" w:rsidRPr="00BE55B7" w:rsidRDefault="00D10C48" w:rsidP="00D10C4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E6B06">
              <w:rPr>
                <w:rFonts w:ascii="ＭＳ 明朝" w:eastAsia="ＭＳ 明朝" w:hAnsi="ＭＳ 明朝" w:hint="eastAsia"/>
                <w:sz w:val="20"/>
                <w:szCs w:val="20"/>
              </w:rPr>
              <w:t>下塗り材</w:t>
            </w:r>
          </w:p>
        </w:tc>
        <w:tc>
          <w:tcPr>
            <w:tcW w:w="2835" w:type="dxa"/>
          </w:tcPr>
          <w:p w14:paraId="4C8CC68A" w14:textId="68C25D5B" w:rsidR="00D10C48" w:rsidRPr="00BE55B7" w:rsidRDefault="00D10C48" w:rsidP="00D10C4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2E6B06" w14:paraId="6E6355AA" w14:textId="77777777" w:rsidTr="002E6B06">
        <w:trPr>
          <w:trHeight w:val="221"/>
        </w:trPr>
        <w:tc>
          <w:tcPr>
            <w:tcW w:w="218" w:type="dxa"/>
            <w:tcBorders>
              <w:top w:val="single" w:sz="4" w:space="0" w:color="auto"/>
              <w:right w:val="nil"/>
            </w:tcBorders>
          </w:tcPr>
          <w:p w14:paraId="521EBE3F" w14:textId="77777777" w:rsidR="002E6B06" w:rsidRDefault="002E6B06" w:rsidP="00D10C4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00754EDB" w14:textId="73D95DE5" w:rsidR="002E6B06" w:rsidRDefault="002E6B06" w:rsidP="002E6B0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瓦ガード</w:t>
            </w:r>
            <w:r w:rsidRPr="00BE55B7">
              <w:rPr>
                <w:rFonts w:ascii="ＭＳ 明朝" w:eastAsia="ＭＳ 明朝" w:hAnsi="ＭＳ 明朝" w:hint="eastAsia"/>
                <w:sz w:val="20"/>
                <w:szCs w:val="20"/>
              </w:rPr>
              <w:t>用シーリング材</w:t>
            </w:r>
          </w:p>
        </w:tc>
        <w:tc>
          <w:tcPr>
            <w:tcW w:w="1985" w:type="dxa"/>
          </w:tcPr>
          <w:p w14:paraId="2F5EE47A" w14:textId="7DB17173" w:rsidR="002E6B06" w:rsidRDefault="002E6B06" w:rsidP="002E6B06">
            <w:pPr>
              <w:spacing w:line="26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瓦　段差補強</w:t>
            </w:r>
          </w:p>
        </w:tc>
        <w:tc>
          <w:tcPr>
            <w:tcW w:w="2835" w:type="dxa"/>
          </w:tcPr>
          <w:p w14:paraId="666FE9A5" w14:textId="2989BD66" w:rsidR="002E6B06" w:rsidRDefault="002E6B06" w:rsidP="002E6B0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="009C0429">
              <w:rPr>
                <w:rFonts w:ascii="ＭＳ 明朝" w:eastAsia="ＭＳ 明朝" w:hAnsi="ＭＳ 明朝"/>
                <w:sz w:val="20"/>
                <w:szCs w:val="20"/>
              </w:rPr>
              <w:t>33</w:t>
            </w:r>
            <w:r w:rsidR="009C0429">
              <w:rPr>
                <w:rFonts w:ascii="ＭＳ 明朝" w:eastAsia="ＭＳ 明朝" w:hAnsi="ＭＳ 明朝" w:hint="eastAsia"/>
                <w:sz w:val="20"/>
                <w:szCs w:val="20"/>
              </w:rPr>
              <w:t>㎖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　カートリッジ</w:t>
            </w:r>
          </w:p>
        </w:tc>
      </w:tr>
      <w:tr w:rsidR="00D10C48" w14:paraId="427130DD" w14:textId="77777777" w:rsidTr="00270F11">
        <w:trPr>
          <w:trHeight w:val="285"/>
        </w:trPr>
        <w:tc>
          <w:tcPr>
            <w:tcW w:w="218" w:type="dxa"/>
            <w:tcBorders>
              <w:top w:val="single" w:sz="4" w:space="0" w:color="auto"/>
              <w:right w:val="nil"/>
            </w:tcBorders>
          </w:tcPr>
          <w:p w14:paraId="34C35040" w14:textId="77777777" w:rsidR="00D10C48" w:rsidRPr="00BE55B7" w:rsidRDefault="00D10C48" w:rsidP="00D10C4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43EA666A" w14:textId="1B5A5772" w:rsidR="002E6B06" w:rsidRPr="00BE55B7" w:rsidRDefault="002E6B06" w:rsidP="002E6B06">
            <w:pPr>
              <w:spacing w:line="260" w:lineRule="exact"/>
              <w:ind w:left="1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瓦ガード用シーリング材</w:t>
            </w:r>
          </w:p>
        </w:tc>
        <w:tc>
          <w:tcPr>
            <w:tcW w:w="1985" w:type="dxa"/>
          </w:tcPr>
          <w:p w14:paraId="1267CF12" w14:textId="77777777" w:rsidR="00D10C48" w:rsidRPr="00BE55B7" w:rsidRDefault="00D10C48" w:rsidP="00D10C4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上塗り材</w:t>
            </w:r>
          </w:p>
        </w:tc>
        <w:tc>
          <w:tcPr>
            <w:tcW w:w="2835" w:type="dxa"/>
          </w:tcPr>
          <w:p w14:paraId="337FA1DC" w14:textId="5B452802" w:rsidR="00D10C48" w:rsidRPr="00BE55B7" w:rsidRDefault="00D10C48" w:rsidP="00D10C4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8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㎏　缶入り</w:t>
            </w:r>
          </w:p>
        </w:tc>
      </w:tr>
    </w:tbl>
    <w:p w14:paraId="2F2A8A90" w14:textId="64157432" w:rsidR="00D10C48" w:rsidRPr="002E6B06" w:rsidRDefault="00D10C48" w:rsidP="00D10C48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25BF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2E6B06">
        <w:rPr>
          <w:rFonts w:ascii="ＭＳ 明朝" w:eastAsia="ＭＳ 明朝" w:hAnsi="ＭＳ 明朝" w:hint="eastAsia"/>
          <w:sz w:val="18"/>
          <w:szCs w:val="18"/>
        </w:rPr>
        <w:t>＊上記以外の材料を使用した場合は、</w:t>
      </w:r>
      <w:r w:rsidR="00135DAC">
        <w:rPr>
          <w:rFonts w:ascii="ＭＳ 明朝" w:eastAsia="ＭＳ 明朝" w:hAnsi="ＭＳ 明朝" w:hint="eastAsia"/>
          <w:sz w:val="18"/>
          <w:szCs w:val="18"/>
        </w:rPr>
        <w:t>共同</w:t>
      </w:r>
      <w:r w:rsidRPr="002E6B06">
        <w:rPr>
          <w:rFonts w:ascii="ＭＳ 明朝" w:eastAsia="ＭＳ 明朝" w:hAnsi="ＭＳ 明朝" w:hint="eastAsia"/>
          <w:sz w:val="18"/>
          <w:szCs w:val="18"/>
        </w:rPr>
        <w:t>保証</w:t>
      </w:r>
      <w:r w:rsidR="00135DAC">
        <w:rPr>
          <w:rFonts w:ascii="ＭＳ 明朝" w:eastAsia="ＭＳ 明朝" w:hAnsi="ＭＳ 明朝" w:hint="eastAsia"/>
          <w:sz w:val="18"/>
          <w:szCs w:val="18"/>
        </w:rPr>
        <w:t>の</w:t>
      </w:r>
      <w:r w:rsidRPr="002E6B06">
        <w:rPr>
          <w:rFonts w:ascii="ＭＳ 明朝" w:eastAsia="ＭＳ 明朝" w:hAnsi="ＭＳ 明朝" w:hint="eastAsia"/>
          <w:sz w:val="18"/>
          <w:szCs w:val="18"/>
        </w:rPr>
        <w:t>対象外です。</w:t>
      </w:r>
    </w:p>
    <w:p w14:paraId="789CEAC0" w14:textId="45B63254" w:rsidR="00C84146" w:rsidRDefault="00C84146" w:rsidP="00D10C48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5DBDC7F5" w14:textId="2F69CD08" w:rsidR="00135DAC" w:rsidRDefault="00F00218" w:rsidP="00D10C48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722F9B24" wp14:editId="13A7F744">
            <wp:simplePos x="0" y="0"/>
            <wp:positionH relativeFrom="margin">
              <wp:posOffset>4838065</wp:posOffset>
            </wp:positionH>
            <wp:positionV relativeFrom="paragraph">
              <wp:posOffset>128270</wp:posOffset>
            </wp:positionV>
            <wp:extent cx="1171575" cy="1678940"/>
            <wp:effectExtent l="0" t="0" r="952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7" t="-1926" r="30167" b="5296"/>
                    <a:stretch/>
                  </pic:blipFill>
                  <pic:spPr bwMode="auto">
                    <a:xfrm>
                      <a:off x="0" y="0"/>
                      <a:ext cx="117157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1B63F78D" wp14:editId="38066D68">
            <wp:simplePos x="0" y="0"/>
            <wp:positionH relativeFrom="margin">
              <wp:posOffset>3352800</wp:posOffset>
            </wp:positionH>
            <wp:positionV relativeFrom="paragraph">
              <wp:posOffset>131445</wp:posOffset>
            </wp:positionV>
            <wp:extent cx="1285875" cy="1657350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37" t="-1934" r="26449" b="17795"/>
                    <a:stretch/>
                  </pic:blipFill>
                  <pic:spPr bwMode="auto">
                    <a:xfrm>
                      <a:off x="0" y="0"/>
                      <a:ext cx="12858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76168" w14:textId="4FC23F32" w:rsidR="004C5545" w:rsidRPr="00C84146" w:rsidRDefault="00C84146" w:rsidP="009232E9">
      <w:pPr>
        <w:spacing w:line="20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  <w:r w:rsidR="00135DAC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135DAC">
        <w:rPr>
          <w:rFonts w:ascii="ＭＳ ゴシック" w:eastAsia="ＭＳ ゴシック" w:hAnsi="ＭＳ ゴシック" w:hint="eastAsia"/>
          <w:sz w:val="20"/>
          <w:szCs w:val="20"/>
        </w:rPr>
        <w:t>ＮＰ</w:t>
      </w:r>
      <w:r w:rsidRPr="00F43024">
        <w:rPr>
          <w:rFonts w:ascii="ＭＳ ゴシック" w:eastAsia="ＭＳ ゴシック" w:hAnsi="ＭＳ ゴシック" w:hint="eastAsia"/>
          <w:sz w:val="20"/>
          <w:szCs w:val="20"/>
        </w:rPr>
        <w:t>テープの性能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</w:t>
      </w:r>
    </w:p>
    <w:tbl>
      <w:tblPr>
        <w:tblpPr w:leftFromText="142" w:rightFromText="142" w:vertAnchor="text" w:horzAnchor="page" w:tblpX="1186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25"/>
        <w:gridCol w:w="1134"/>
        <w:gridCol w:w="1134"/>
      </w:tblGrid>
      <w:tr w:rsidR="00135DAC" w14:paraId="3A7A635E" w14:textId="77777777" w:rsidTr="00F00218">
        <w:trPr>
          <w:trHeight w:val="315"/>
        </w:trPr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14:paraId="4C81896E" w14:textId="77777777" w:rsidR="00135DAC" w:rsidRPr="00A73224" w:rsidRDefault="00135DAC" w:rsidP="00F0021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32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7322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</w:p>
          <w:p w14:paraId="208230AE" w14:textId="77777777" w:rsidR="00135DAC" w:rsidRPr="00A73224" w:rsidRDefault="00135DAC" w:rsidP="00F0021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D925662" w14:textId="77777777" w:rsidR="00135DAC" w:rsidRPr="00A73224" w:rsidRDefault="00135DAC" w:rsidP="00F0021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208B8E8" w14:textId="77777777" w:rsidR="00135DAC" w:rsidRPr="00A73224" w:rsidRDefault="00135DAC" w:rsidP="00F0021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25" w:type="dxa"/>
          </w:tcPr>
          <w:p w14:paraId="13AA64D1" w14:textId="77777777" w:rsidR="00135DAC" w:rsidRPr="001D3439" w:rsidRDefault="00135DAC" w:rsidP="00F00218">
            <w:pPr>
              <w:spacing w:line="20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34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試験項目</w:t>
            </w:r>
          </w:p>
        </w:tc>
        <w:tc>
          <w:tcPr>
            <w:tcW w:w="1134" w:type="dxa"/>
          </w:tcPr>
          <w:p w14:paraId="0AEA52D0" w14:textId="77777777" w:rsidR="00135DAC" w:rsidRPr="001D3439" w:rsidRDefault="00135DAC" w:rsidP="00F00218">
            <w:pPr>
              <w:spacing w:line="200" w:lineRule="exact"/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34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方向</w:t>
            </w:r>
          </w:p>
        </w:tc>
        <w:tc>
          <w:tcPr>
            <w:tcW w:w="1134" w:type="dxa"/>
          </w:tcPr>
          <w:p w14:paraId="5A77A178" w14:textId="77777777" w:rsidR="00135DAC" w:rsidRPr="001D3439" w:rsidRDefault="00135DAC" w:rsidP="00F00218">
            <w:pPr>
              <w:spacing w:line="2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34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試験値</w:t>
            </w:r>
          </w:p>
        </w:tc>
      </w:tr>
      <w:tr w:rsidR="00135DAC" w14:paraId="75DCDA9E" w14:textId="77777777" w:rsidTr="00F00218">
        <w:trPr>
          <w:trHeight w:val="228"/>
        </w:trPr>
        <w:tc>
          <w:tcPr>
            <w:tcW w:w="218" w:type="dxa"/>
            <w:vMerge/>
            <w:tcBorders>
              <w:left w:val="nil"/>
            </w:tcBorders>
          </w:tcPr>
          <w:p w14:paraId="0442E0C6" w14:textId="77777777" w:rsidR="00135DAC" w:rsidRPr="00A73224" w:rsidRDefault="00135DAC" w:rsidP="00F0021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</w:tcPr>
          <w:p w14:paraId="14B5B452" w14:textId="77777777" w:rsidR="00135DAC" w:rsidRPr="001D3439" w:rsidRDefault="00135DAC" w:rsidP="00F0021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D3439">
              <w:rPr>
                <w:rFonts w:ascii="ＭＳ 明朝" w:eastAsia="ＭＳ 明朝" w:hAnsi="ＭＳ 明朝" w:hint="eastAsia"/>
                <w:sz w:val="20"/>
                <w:szCs w:val="20"/>
              </w:rPr>
              <w:t>引張強さ　N/㎝</w:t>
            </w:r>
          </w:p>
        </w:tc>
        <w:tc>
          <w:tcPr>
            <w:tcW w:w="1134" w:type="dxa"/>
          </w:tcPr>
          <w:p w14:paraId="19D35D99" w14:textId="77777777" w:rsidR="00135DAC" w:rsidRPr="001D3439" w:rsidRDefault="00135DAC" w:rsidP="00F00218">
            <w:pPr>
              <w:spacing w:line="20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1D3439">
              <w:rPr>
                <w:rFonts w:ascii="ＭＳ 明朝" w:eastAsia="ＭＳ 明朝" w:hAnsi="ＭＳ 明朝" w:hint="eastAsia"/>
                <w:sz w:val="20"/>
                <w:szCs w:val="20"/>
              </w:rPr>
              <w:t>長手</w:t>
            </w:r>
          </w:p>
        </w:tc>
        <w:tc>
          <w:tcPr>
            <w:tcW w:w="1134" w:type="dxa"/>
          </w:tcPr>
          <w:p w14:paraId="5CBA65B6" w14:textId="77777777" w:rsidR="00135DAC" w:rsidRPr="001D3439" w:rsidRDefault="00135DAC" w:rsidP="00F0021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D34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6</w:t>
            </w:r>
            <w:r w:rsidRPr="001D3439">
              <w:rPr>
                <w:rFonts w:ascii="ＭＳ 明朝" w:eastAsia="ＭＳ 明朝" w:hAnsi="ＭＳ 明朝"/>
                <w:sz w:val="20"/>
                <w:szCs w:val="20"/>
              </w:rPr>
              <w:t>9.7</w:t>
            </w:r>
          </w:p>
        </w:tc>
      </w:tr>
      <w:tr w:rsidR="00135DAC" w14:paraId="5E975AF4" w14:textId="77777777" w:rsidTr="00F00218">
        <w:trPr>
          <w:trHeight w:val="277"/>
        </w:trPr>
        <w:tc>
          <w:tcPr>
            <w:tcW w:w="218" w:type="dxa"/>
            <w:vMerge/>
            <w:tcBorders>
              <w:left w:val="nil"/>
            </w:tcBorders>
          </w:tcPr>
          <w:p w14:paraId="34BBE7FE" w14:textId="77777777" w:rsidR="00135DAC" w:rsidRPr="00A73224" w:rsidRDefault="00135DAC" w:rsidP="00F0021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14:paraId="27BFDA36" w14:textId="77777777" w:rsidR="00135DAC" w:rsidRPr="001D3439" w:rsidRDefault="00135DAC" w:rsidP="00F0021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23026B" w14:textId="77777777" w:rsidR="00135DAC" w:rsidRPr="001D3439" w:rsidRDefault="00135DAC" w:rsidP="00F0021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D34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1D3439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D3439">
              <w:rPr>
                <w:rFonts w:ascii="ＭＳ 明朝" w:eastAsia="ＭＳ 明朝" w:hAnsi="ＭＳ 明朝" w:hint="eastAsia"/>
                <w:sz w:val="20"/>
                <w:szCs w:val="20"/>
              </w:rPr>
              <w:t>幅</w:t>
            </w:r>
          </w:p>
        </w:tc>
        <w:tc>
          <w:tcPr>
            <w:tcW w:w="1134" w:type="dxa"/>
          </w:tcPr>
          <w:p w14:paraId="08206A36" w14:textId="77777777" w:rsidR="00135DAC" w:rsidRPr="001D3439" w:rsidRDefault="00135DAC" w:rsidP="00F0021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D34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1D3439">
              <w:rPr>
                <w:rFonts w:ascii="ＭＳ 明朝" w:eastAsia="ＭＳ 明朝" w:hAnsi="ＭＳ 明朝"/>
                <w:sz w:val="20"/>
                <w:szCs w:val="20"/>
              </w:rPr>
              <w:t xml:space="preserve"> 48.1</w:t>
            </w:r>
          </w:p>
        </w:tc>
      </w:tr>
      <w:tr w:rsidR="00135DAC" w14:paraId="38D201A5" w14:textId="77777777" w:rsidTr="00F00218">
        <w:trPr>
          <w:trHeight w:val="265"/>
        </w:trPr>
        <w:tc>
          <w:tcPr>
            <w:tcW w:w="218" w:type="dxa"/>
            <w:vMerge/>
            <w:tcBorders>
              <w:left w:val="nil"/>
            </w:tcBorders>
          </w:tcPr>
          <w:p w14:paraId="6F892B76" w14:textId="77777777" w:rsidR="00135DAC" w:rsidRPr="00A73224" w:rsidRDefault="00135DAC" w:rsidP="00F0021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</w:tcPr>
          <w:p w14:paraId="7C55527D" w14:textId="77777777" w:rsidR="00135DAC" w:rsidRPr="001D3439" w:rsidRDefault="00135DAC" w:rsidP="00F0021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D3439">
              <w:rPr>
                <w:rFonts w:ascii="ＭＳ 明朝" w:eastAsia="ＭＳ 明朝" w:hAnsi="ＭＳ 明朝" w:hint="eastAsia"/>
                <w:sz w:val="20"/>
                <w:szCs w:val="20"/>
              </w:rPr>
              <w:t>伸び率　　％</w:t>
            </w:r>
          </w:p>
        </w:tc>
        <w:tc>
          <w:tcPr>
            <w:tcW w:w="1134" w:type="dxa"/>
          </w:tcPr>
          <w:p w14:paraId="704A72BA" w14:textId="77777777" w:rsidR="00135DAC" w:rsidRPr="001D3439" w:rsidRDefault="00135DAC" w:rsidP="00F00218">
            <w:pPr>
              <w:spacing w:line="20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1D3439">
              <w:rPr>
                <w:rFonts w:ascii="ＭＳ 明朝" w:eastAsia="ＭＳ 明朝" w:hAnsi="ＭＳ 明朝" w:hint="eastAsia"/>
                <w:sz w:val="20"/>
                <w:szCs w:val="20"/>
              </w:rPr>
              <w:t>長手</w:t>
            </w:r>
          </w:p>
        </w:tc>
        <w:tc>
          <w:tcPr>
            <w:tcW w:w="1134" w:type="dxa"/>
          </w:tcPr>
          <w:p w14:paraId="73204A5F" w14:textId="77777777" w:rsidR="00135DAC" w:rsidRPr="001D3439" w:rsidRDefault="00135DAC" w:rsidP="00F0021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D34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1D3439">
              <w:rPr>
                <w:rFonts w:ascii="ＭＳ 明朝" w:eastAsia="ＭＳ 明朝" w:hAnsi="ＭＳ 明朝"/>
                <w:sz w:val="20"/>
                <w:szCs w:val="20"/>
              </w:rPr>
              <w:t xml:space="preserve"> 52.3</w:t>
            </w:r>
          </w:p>
        </w:tc>
      </w:tr>
      <w:tr w:rsidR="00135DAC" w14:paraId="4605EBD2" w14:textId="77777777" w:rsidTr="00F00218">
        <w:trPr>
          <w:trHeight w:val="282"/>
        </w:trPr>
        <w:tc>
          <w:tcPr>
            <w:tcW w:w="218" w:type="dxa"/>
            <w:vMerge/>
            <w:tcBorders>
              <w:left w:val="nil"/>
            </w:tcBorders>
          </w:tcPr>
          <w:p w14:paraId="6B95D667" w14:textId="77777777" w:rsidR="00135DAC" w:rsidRPr="00A73224" w:rsidRDefault="00135DAC" w:rsidP="00F0021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14:paraId="6E4F27D9" w14:textId="77777777" w:rsidR="00135DAC" w:rsidRPr="001D3439" w:rsidRDefault="00135DAC" w:rsidP="00F0021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B8A88A" w14:textId="77777777" w:rsidR="00135DAC" w:rsidRPr="001D3439" w:rsidRDefault="00135DAC" w:rsidP="00F00218">
            <w:pPr>
              <w:spacing w:line="20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1D34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幅</w:t>
            </w:r>
          </w:p>
        </w:tc>
        <w:tc>
          <w:tcPr>
            <w:tcW w:w="1134" w:type="dxa"/>
          </w:tcPr>
          <w:p w14:paraId="6026A7F2" w14:textId="77777777" w:rsidR="00135DAC" w:rsidRPr="001D3439" w:rsidRDefault="00135DAC" w:rsidP="00F0021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D34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1D3439">
              <w:rPr>
                <w:rFonts w:ascii="ＭＳ 明朝" w:eastAsia="ＭＳ 明朝" w:hAnsi="ＭＳ 明朝"/>
                <w:sz w:val="20"/>
                <w:szCs w:val="20"/>
              </w:rPr>
              <w:t xml:space="preserve"> 61.9</w:t>
            </w:r>
          </w:p>
        </w:tc>
      </w:tr>
      <w:tr w:rsidR="00135DAC" w14:paraId="2D8B45C9" w14:textId="77777777" w:rsidTr="00F00218">
        <w:trPr>
          <w:trHeight w:val="287"/>
        </w:trPr>
        <w:tc>
          <w:tcPr>
            <w:tcW w:w="218" w:type="dxa"/>
            <w:vMerge/>
            <w:tcBorders>
              <w:left w:val="nil"/>
            </w:tcBorders>
          </w:tcPr>
          <w:p w14:paraId="6C34A942" w14:textId="77777777" w:rsidR="00135DAC" w:rsidRPr="00A73224" w:rsidRDefault="00135DAC" w:rsidP="00F0021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</w:tcPr>
          <w:p w14:paraId="3B4E3E3D" w14:textId="77777777" w:rsidR="00135DAC" w:rsidRPr="001D3439" w:rsidRDefault="00135DAC" w:rsidP="00F0021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D3439">
              <w:rPr>
                <w:rFonts w:ascii="ＭＳ 明朝" w:eastAsia="ＭＳ 明朝" w:hAnsi="ＭＳ 明朝" w:hint="eastAsia"/>
                <w:sz w:val="20"/>
                <w:szCs w:val="20"/>
              </w:rPr>
              <w:t>引裂強さ　 N</w:t>
            </w:r>
          </w:p>
        </w:tc>
        <w:tc>
          <w:tcPr>
            <w:tcW w:w="1134" w:type="dxa"/>
          </w:tcPr>
          <w:p w14:paraId="43B68E57" w14:textId="77777777" w:rsidR="00135DAC" w:rsidRPr="001D3439" w:rsidRDefault="00135DAC" w:rsidP="00F0021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D34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長手</w:t>
            </w:r>
          </w:p>
        </w:tc>
        <w:tc>
          <w:tcPr>
            <w:tcW w:w="1134" w:type="dxa"/>
          </w:tcPr>
          <w:p w14:paraId="4D7F73D3" w14:textId="77777777" w:rsidR="00135DAC" w:rsidRPr="001D3439" w:rsidRDefault="00135DAC" w:rsidP="00F0021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D34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1D3439">
              <w:rPr>
                <w:rFonts w:ascii="ＭＳ 明朝" w:eastAsia="ＭＳ 明朝" w:hAnsi="ＭＳ 明朝"/>
                <w:sz w:val="20"/>
                <w:szCs w:val="20"/>
              </w:rPr>
              <w:t xml:space="preserve"> 18.0</w:t>
            </w:r>
          </w:p>
        </w:tc>
      </w:tr>
      <w:tr w:rsidR="00135DAC" w14:paraId="311838CC" w14:textId="77777777" w:rsidTr="00F00218">
        <w:trPr>
          <w:trHeight w:val="262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14:paraId="53010B95" w14:textId="77777777" w:rsidR="00135DAC" w:rsidRPr="00A73224" w:rsidRDefault="00135DAC" w:rsidP="00F0021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14:paraId="6A262B9E" w14:textId="77777777" w:rsidR="00135DAC" w:rsidRPr="001D3439" w:rsidRDefault="00135DAC" w:rsidP="00F0021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43A18" w14:textId="77777777" w:rsidR="00135DAC" w:rsidRPr="001D3439" w:rsidRDefault="00135DAC" w:rsidP="00F0021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D34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幅</w:t>
            </w:r>
          </w:p>
        </w:tc>
        <w:tc>
          <w:tcPr>
            <w:tcW w:w="1134" w:type="dxa"/>
          </w:tcPr>
          <w:p w14:paraId="01158191" w14:textId="77777777" w:rsidR="00135DAC" w:rsidRPr="001D3439" w:rsidRDefault="00135DAC" w:rsidP="00F0021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D34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1D3439">
              <w:rPr>
                <w:rFonts w:ascii="ＭＳ 明朝" w:eastAsia="ＭＳ 明朝" w:hAnsi="ＭＳ 明朝"/>
                <w:sz w:val="20"/>
                <w:szCs w:val="20"/>
              </w:rPr>
              <w:t xml:space="preserve"> 23.8</w:t>
            </w:r>
          </w:p>
        </w:tc>
      </w:tr>
    </w:tbl>
    <w:p w14:paraId="12E03459" w14:textId="77777777" w:rsidR="00C84146" w:rsidRDefault="00C84146" w:rsidP="00F43024">
      <w:pPr>
        <w:spacing w:line="240" w:lineRule="exact"/>
        <w:rPr>
          <w:rFonts w:ascii="ＭＳ 明朝" w:eastAsia="ＭＳ 明朝" w:hAnsi="ＭＳ 明朝"/>
        </w:rPr>
      </w:pPr>
    </w:p>
    <w:p w14:paraId="7EF705DB" w14:textId="647E5A4B" w:rsidR="00C84146" w:rsidRDefault="00C84146" w:rsidP="00F43024">
      <w:pPr>
        <w:spacing w:line="240" w:lineRule="exact"/>
        <w:rPr>
          <w:rFonts w:ascii="ＭＳ 明朝" w:eastAsia="ＭＳ 明朝" w:hAnsi="ＭＳ 明朝"/>
        </w:rPr>
      </w:pPr>
    </w:p>
    <w:p w14:paraId="3BB0A008" w14:textId="52D889C0" w:rsidR="004C5545" w:rsidRDefault="004C5545" w:rsidP="00F43024">
      <w:pPr>
        <w:spacing w:line="240" w:lineRule="exact"/>
        <w:rPr>
          <w:rFonts w:ascii="ＭＳ 明朝" w:eastAsia="ＭＳ 明朝" w:hAnsi="ＭＳ 明朝"/>
        </w:rPr>
      </w:pPr>
    </w:p>
    <w:p w14:paraId="01F8372A" w14:textId="23BD372F" w:rsidR="004C5545" w:rsidRDefault="004C5545" w:rsidP="00F43024">
      <w:pPr>
        <w:spacing w:line="240" w:lineRule="exact"/>
        <w:rPr>
          <w:rFonts w:ascii="ＭＳ 明朝" w:eastAsia="ＭＳ 明朝" w:hAnsi="ＭＳ 明朝"/>
        </w:rPr>
      </w:pPr>
    </w:p>
    <w:p w14:paraId="2A68FB15" w14:textId="532E7977" w:rsidR="004C5545" w:rsidRDefault="004C5545" w:rsidP="00F43024">
      <w:pPr>
        <w:spacing w:line="240" w:lineRule="exact"/>
        <w:rPr>
          <w:rFonts w:ascii="ＭＳ 明朝" w:eastAsia="ＭＳ 明朝" w:hAnsi="ＭＳ 明朝"/>
        </w:rPr>
      </w:pPr>
    </w:p>
    <w:p w14:paraId="187530A5" w14:textId="098D8037" w:rsidR="004C5545" w:rsidRDefault="00D10C48" w:rsidP="00F43024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</w:p>
    <w:p w14:paraId="62D7F684" w14:textId="362212FC" w:rsidR="004C5545" w:rsidRDefault="004C5545" w:rsidP="00F43024">
      <w:pPr>
        <w:spacing w:line="240" w:lineRule="exact"/>
        <w:rPr>
          <w:rFonts w:ascii="ＭＳ 明朝" w:eastAsia="ＭＳ 明朝" w:hAnsi="ＭＳ 明朝"/>
        </w:rPr>
      </w:pPr>
    </w:p>
    <w:p w14:paraId="7F611178" w14:textId="49E82C18" w:rsidR="00F43024" w:rsidRDefault="00F43024" w:rsidP="00F43024">
      <w:pPr>
        <w:spacing w:line="240" w:lineRule="exact"/>
        <w:rPr>
          <w:rFonts w:ascii="ＭＳ 明朝" w:eastAsia="ＭＳ 明朝" w:hAnsi="ＭＳ 明朝"/>
        </w:rPr>
      </w:pPr>
    </w:p>
    <w:p w14:paraId="12191839" w14:textId="24BAAAE8" w:rsidR="004C5545" w:rsidRDefault="004C5545" w:rsidP="00F43024">
      <w:pPr>
        <w:spacing w:line="240" w:lineRule="exact"/>
        <w:rPr>
          <w:rFonts w:ascii="ＭＳ 明朝" w:eastAsia="ＭＳ 明朝" w:hAnsi="ＭＳ 明朝"/>
        </w:rPr>
      </w:pPr>
    </w:p>
    <w:p w14:paraId="196A459C" w14:textId="722BF50B" w:rsidR="004C5545" w:rsidRDefault="00D10C48" w:rsidP="00F43024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>
        <w:rPr>
          <w:rFonts w:hint="eastAsia"/>
          <w:sz w:val="22"/>
        </w:rPr>
        <w:t xml:space="preserve">　　</w:t>
      </w:r>
      <w:r w:rsidR="00C84146">
        <w:rPr>
          <w:rFonts w:hint="eastAsia"/>
          <w:sz w:val="22"/>
        </w:rPr>
        <w:t xml:space="preserve">　　　</w:t>
      </w:r>
      <w:r w:rsidR="004C5545" w:rsidRPr="009232E9">
        <w:rPr>
          <w:rFonts w:ascii="ＭＳ 明朝" w:eastAsia="ＭＳ 明朝" w:hAnsi="ＭＳ 明朝"/>
          <w:sz w:val="18"/>
          <w:szCs w:val="18"/>
        </w:rPr>
        <w:t>(</w:t>
      </w:r>
      <w:r w:rsidR="004C5545" w:rsidRPr="009232E9">
        <w:rPr>
          <w:rFonts w:ascii="ＭＳ 明朝" w:eastAsia="ＭＳ 明朝" w:hAnsi="ＭＳ 明朝" w:hint="eastAsia"/>
          <w:sz w:val="18"/>
          <w:szCs w:val="18"/>
        </w:rPr>
        <w:t>注)試験は、J</w:t>
      </w:r>
      <w:r w:rsidR="004C5545" w:rsidRPr="009232E9">
        <w:rPr>
          <w:rFonts w:ascii="ＭＳ 明朝" w:eastAsia="ＭＳ 明朝" w:hAnsi="ＭＳ 明朝"/>
          <w:sz w:val="18"/>
          <w:szCs w:val="18"/>
        </w:rPr>
        <w:t xml:space="preserve">IS </w:t>
      </w:r>
      <w:r w:rsidR="004C5545" w:rsidRPr="009232E9">
        <w:rPr>
          <w:rFonts w:ascii="ＭＳ 明朝" w:eastAsia="ＭＳ 明朝" w:hAnsi="ＭＳ 明朝" w:hint="eastAsia"/>
          <w:sz w:val="18"/>
          <w:szCs w:val="18"/>
        </w:rPr>
        <w:t>A</w:t>
      </w:r>
      <w:r w:rsidR="004C5545" w:rsidRPr="009232E9">
        <w:rPr>
          <w:rFonts w:ascii="ＭＳ 明朝" w:eastAsia="ＭＳ 明朝" w:hAnsi="ＭＳ 明朝"/>
          <w:sz w:val="18"/>
          <w:szCs w:val="18"/>
        </w:rPr>
        <w:t xml:space="preserve"> 6013</w:t>
      </w:r>
      <w:r w:rsidR="004C5545" w:rsidRPr="009232E9">
        <w:rPr>
          <w:rFonts w:ascii="ＭＳ 明朝" w:eastAsia="ＭＳ 明朝" w:hAnsi="ＭＳ 明朝" w:hint="eastAsia"/>
          <w:sz w:val="18"/>
          <w:szCs w:val="18"/>
        </w:rPr>
        <w:t>に準拠</w:t>
      </w:r>
    </w:p>
    <w:p w14:paraId="060AA430" w14:textId="77777777" w:rsidR="00135DAC" w:rsidRPr="009232E9" w:rsidRDefault="00135DAC" w:rsidP="00F43024">
      <w:pPr>
        <w:spacing w:line="240" w:lineRule="exact"/>
        <w:rPr>
          <w:sz w:val="18"/>
          <w:szCs w:val="18"/>
        </w:rPr>
      </w:pPr>
    </w:p>
    <w:p w14:paraId="286ABE90" w14:textId="352AEFD2" w:rsidR="0071362E" w:rsidRPr="00F43024" w:rsidRDefault="00F43024" w:rsidP="00B2601E">
      <w:pPr>
        <w:rPr>
          <w:rFonts w:ascii="ＭＳ ゴシック" w:eastAsia="ＭＳ ゴシック" w:hAnsi="ＭＳ ゴシック"/>
          <w:sz w:val="22"/>
        </w:rPr>
      </w:pPr>
      <w:r>
        <w:rPr>
          <w:rFonts w:hint="eastAsia"/>
          <w:sz w:val="22"/>
        </w:rPr>
        <w:t>■</w:t>
      </w:r>
      <w:r w:rsidRPr="00F43024">
        <w:rPr>
          <w:rFonts w:ascii="ＭＳ ゴシック" w:eastAsia="ＭＳ ゴシック" w:hAnsi="ＭＳ ゴシック" w:hint="eastAsia"/>
          <w:sz w:val="22"/>
        </w:rPr>
        <w:t>工法</w:t>
      </w:r>
      <w:r w:rsidR="00585BDD">
        <w:rPr>
          <w:rFonts w:ascii="ＭＳ ゴシック" w:eastAsia="ＭＳ ゴシック" w:hAnsi="ＭＳ ゴシック" w:hint="eastAsia"/>
          <w:sz w:val="22"/>
        </w:rPr>
        <w:t>推進団体</w:t>
      </w:r>
      <w:r>
        <w:rPr>
          <w:rFonts w:hint="eastAsia"/>
          <w:sz w:val="22"/>
        </w:rPr>
        <w:t xml:space="preserve">　　　　　　　　　　　 </w:t>
      </w: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　　　■</w:t>
      </w:r>
      <w:r w:rsidRPr="00F43024">
        <w:rPr>
          <w:rFonts w:ascii="ＭＳ ゴシック" w:eastAsia="ＭＳ ゴシック" w:hAnsi="ＭＳ ゴシック" w:hint="eastAsia"/>
          <w:sz w:val="22"/>
        </w:rPr>
        <w:t>施工理店</w:t>
      </w:r>
    </w:p>
    <w:p w14:paraId="5B3AD92A" w14:textId="1CB1736A" w:rsidR="0071362E" w:rsidRPr="00351BAB" w:rsidRDefault="00B2601E" w:rsidP="00DB54A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DE7B7E" wp14:editId="200D1AAC">
                <wp:simplePos x="0" y="0"/>
                <wp:positionH relativeFrom="column">
                  <wp:posOffset>3657599</wp:posOffset>
                </wp:positionH>
                <wp:positionV relativeFrom="paragraph">
                  <wp:posOffset>8890</wp:posOffset>
                </wp:positionV>
                <wp:extent cx="2714625" cy="1133475"/>
                <wp:effectExtent l="0" t="0" r="28575" b="2857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5C703" w14:textId="372C39FE" w:rsidR="00F43024" w:rsidRDefault="00F43024" w:rsidP="00F4302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E7B7E" id="四角形: 角を丸くする 13" o:spid="_x0000_s1026" style="position:absolute;left:0;text-align:left;margin-left:4in;margin-top:.7pt;width:213.75pt;height:8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" fillcolor="white [3201]" strokecolor="#70ad47 [3209]" strokeweight="1pt">
                <v:stroke joinstyle="miter"/>
                <v:textbox>
                  <w:txbxContent>
                    <w:p w14:paraId="6EB5C703" w14:textId="372C39FE" w:rsidR="00F43024" w:rsidRDefault="00F43024" w:rsidP="00F43024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C7C333" wp14:editId="6A4470F5">
                <wp:simplePos x="0" y="0"/>
                <wp:positionH relativeFrom="column">
                  <wp:posOffset>342900</wp:posOffset>
                </wp:positionH>
                <wp:positionV relativeFrom="paragraph">
                  <wp:posOffset>27940</wp:posOffset>
                </wp:positionV>
                <wp:extent cx="2876550" cy="1143000"/>
                <wp:effectExtent l="0" t="0" r="19050" b="19050"/>
                <wp:wrapSquare wrapText="bothSides"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70928" w14:textId="3D265A52" w:rsidR="00585BDD" w:rsidRDefault="00585BDD" w:rsidP="004571DB">
                            <w:pPr>
                              <w:spacing w:line="240" w:lineRule="exact"/>
                              <w:ind w:firstLineChars="100" w:firstLine="280"/>
                              <w:jc w:val="distribute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585B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屋根瓦ガード工法協会</w:t>
                            </w:r>
                          </w:p>
                          <w:p w14:paraId="0363D316" w14:textId="77777777" w:rsidR="009232E9" w:rsidRPr="00585BDD" w:rsidRDefault="009232E9" w:rsidP="009232E9">
                            <w:pPr>
                              <w:spacing w:line="240" w:lineRule="exact"/>
                              <w:ind w:firstLineChars="100" w:firstLine="28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7C6D51CE" w14:textId="218F4D20" w:rsidR="00585BDD" w:rsidRPr="009232E9" w:rsidRDefault="009232E9" w:rsidP="009232E9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9232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〒1</w:t>
                            </w:r>
                            <w:r w:rsidRPr="009232E9">
                              <w:rPr>
                                <w:sz w:val="20"/>
                                <w:szCs w:val="20"/>
                              </w:rPr>
                              <w:t>13-0021</w:t>
                            </w:r>
                            <w:r w:rsidRPr="009232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東京都文京区本駒込3</w:t>
                            </w:r>
                            <w:r w:rsidRPr="009232E9">
                              <w:rPr>
                                <w:sz w:val="20"/>
                                <w:szCs w:val="20"/>
                              </w:rPr>
                              <w:t>-36-6</w:t>
                            </w:r>
                          </w:p>
                          <w:p w14:paraId="0E4E404A" w14:textId="4F3A268D" w:rsidR="00C84146" w:rsidRDefault="009232E9" w:rsidP="009232E9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 w:rsidR="00C84146">
                              <w:rPr>
                                <w:rFonts w:hint="eastAsia"/>
                              </w:rPr>
                              <w:t>ティー</w:t>
                            </w:r>
                            <w:r w:rsidR="002E6B06">
                              <w:rPr>
                                <w:rFonts w:hint="eastAsia"/>
                              </w:rPr>
                              <w:t>.</w:t>
                            </w:r>
                            <w:r w:rsidR="00C84146">
                              <w:rPr>
                                <w:rFonts w:hint="eastAsia"/>
                              </w:rPr>
                              <w:t>エフ</w:t>
                            </w:r>
                            <w:r w:rsidR="002E6B06">
                              <w:rPr>
                                <w:rFonts w:hint="eastAsia"/>
                              </w:rPr>
                              <w:t>.</w:t>
                            </w:r>
                            <w:r w:rsidR="00C84146">
                              <w:rPr>
                                <w:rFonts w:hint="eastAsia"/>
                              </w:rPr>
                              <w:t>エンジニアリング</w:t>
                            </w:r>
                            <w:r w:rsidR="00F43024">
                              <w:rPr>
                                <w:rFonts w:hint="eastAsia"/>
                              </w:rPr>
                              <w:t>㈱</w:t>
                            </w:r>
                            <w:r>
                              <w:rPr>
                                <w:rFonts w:hint="eastAsia"/>
                              </w:rPr>
                              <w:t>内</w:t>
                            </w:r>
                          </w:p>
                          <w:p w14:paraId="5685FF94" w14:textId="068B6222" w:rsidR="009232E9" w:rsidRPr="009232E9" w:rsidRDefault="009232E9" w:rsidP="009232E9">
                            <w:pPr>
                              <w:spacing w:line="240" w:lineRule="exact"/>
                              <w:ind w:firstLineChars="100" w:firstLine="21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</w:t>
                            </w:r>
                            <w:r w:rsidRPr="009232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　　　　　　　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7C333" id="四角形: 角を丸くする 12" o:spid="_x0000_s1027" style="position:absolute;left:0;text-align:left;margin-left:27pt;margin-top:2.2pt;width:226.5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" fillcolor="white [3201]" strokecolor="#70ad47 [3209]" strokeweight="1pt">
                <v:stroke joinstyle="miter"/>
                <v:textbox>
                  <w:txbxContent>
                    <w:p w14:paraId="5E070928" w14:textId="3D265A52" w:rsidR="00585BDD" w:rsidRDefault="00585BDD" w:rsidP="004571DB">
                      <w:pPr>
                        <w:spacing w:line="240" w:lineRule="exact"/>
                        <w:ind w:firstLineChars="100" w:firstLine="280"/>
                        <w:jc w:val="distribute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585B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屋根瓦ガード工法協会</w:t>
                      </w:r>
                    </w:p>
                    <w:p w14:paraId="0363D316" w14:textId="77777777" w:rsidR="009232E9" w:rsidRPr="00585BDD" w:rsidRDefault="009232E9" w:rsidP="009232E9">
                      <w:pPr>
                        <w:spacing w:line="240" w:lineRule="exact"/>
                        <w:ind w:firstLineChars="100" w:firstLine="28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14:paraId="7C6D51CE" w14:textId="218F4D20" w:rsidR="00585BDD" w:rsidRPr="009232E9" w:rsidRDefault="009232E9" w:rsidP="009232E9">
                      <w:pPr>
                        <w:spacing w:line="24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9232E9">
                        <w:rPr>
                          <w:rFonts w:hint="eastAsia"/>
                          <w:sz w:val="20"/>
                          <w:szCs w:val="20"/>
                        </w:rPr>
                        <w:t>〒1</w:t>
                      </w:r>
                      <w:r w:rsidRPr="009232E9">
                        <w:rPr>
                          <w:sz w:val="20"/>
                          <w:szCs w:val="20"/>
                        </w:rPr>
                        <w:t>13-0021</w:t>
                      </w:r>
                      <w:r w:rsidRPr="009232E9">
                        <w:rPr>
                          <w:rFonts w:hint="eastAsia"/>
                          <w:sz w:val="20"/>
                          <w:szCs w:val="20"/>
                        </w:rPr>
                        <w:t xml:space="preserve">　東京都文京区本駒込3</w:t>
                      </w:r>
                      <w:r w:rsidRPr="009232E9">
                        <w:rPr>
                          <w:sz w:val="20"/>
                          <w:szCs w:val="20"/>
                        </w:rPr>
                        <w:t>-36-6</w:t>
                      </w:r>
                    </w:p>
                    <w:p w14:paraId="0E4E404A" w14:textId="4F3A268D" w:rsidR="00C84146" w:rsidRDefault="009232E9" w:rsidP="009232E9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 w:rsidR="00C84146">
                        <w:rPr>
                          <w:rFonts w:hint="eastAsia"/>
                        </w:rPr>
                        <w:t>ティー</w:t>
                      </w:r>
                      <w:r w:rsidR="002E6B06">
                        <w:rPr>
                          <w:rFonts w:hint="eastAsia"/>
                        </w:rPr>
                        <w:t>.</w:t>
                      </w:r>
                      <w:r w:rsidR="00C84146">
                        <w:rPr>
                          <w:rFonts w:hint="eastAsia"/>
                        </w:rPr>
                        <w:t>エフ</w:t>
                      </w:r>
                      <w:r w:rsidR="002E6B06">
                        <w:rPr>
                          <w:rFonts w:hint="eastAsia"/>
                        </w:rPr>
                        <w:t>.</w:t>
                      </w:r>
                      <w:r w:rsidR="00C84146">
                        <w:rPr>
                          <w:rFonts w:hint="eastAsia"/>
                        </w:rPr>
                        <w:t>エンジニアリング</w:t>
                      </w:r>
                      <w:r w:rsidR="00F43024">
                        <w:rPr>
                          <w:rFonts w:hint="eastAsia"/>
                        </w:rPr>
                        <w:t>㈱</w:t>
                      </w:r>
                      <w:r>
                        <w:rPr>
                          <w:rFonts w:hint="eastAsia"/>
                        </w:rPr>
                        <w:t>内</w:t>
                      </w:r>
                    </w:p>
                    <w:p w14:paraId="5685FF94" w14:textId="068B6222" w:rsidR="009232E9" w:rsidRPr="009232E9" w:rsidRDefault="009232E9" w:rsidP="009232E9">
                      <w:pPr>
                        <w:spacing w:line="240" w:lineRule="exact"/>
                        <w:ind w:firstLineChars="100" w:firstLine="210"/>
                        <w:rPr>
                          <w:sz w:val="20"/>
                          <w:szCs w:val="20"/>
                        </w:rPr>
                      </w:pPr>
                      <w:r>
                        <w:t xml:space="preserve">   </w:t>
                      </w:r>
                      <w:r w:rsidRPr="009232E9">
                        <w:rPr>
                          <w:rFonts w:hint="eastAsia"/>
                          <w:sz w:val="20"/>
                          <w:szCs w:val="20"/>
                        </w:rPr>
                        <w:t>ＴＥＬ　　　　　　　ＦＡＸ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1BE6957" w14:textId="0A9C2DD3" w:rsidR="00CA79BB" w:rsidRPr="00D10C48" w:rsidRDefault="00C84146" w:rsidP="00DB54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CA79BB" w:rsidRPr="00D10C48" w:rsidSect="00DB54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640F0"/>
    <w:multiLevelType w:val="hybridMultilevel"/>
    <w:tmpl w:val="3370DF6E"/>
    <w:lvl w:ilvl="0" w:tplc="A600DEF6">
      <w:numFmt w:val="bullet"/>
      <w:lvlText w:val=""/>
      <w:lvlJc w:val="left"/>
      <w:pPr>
        <w:ind w:left="5395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5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15" w:hanging="420"/>
      </w:pPr>
      <w:rPr>
        <w:rFonts w:ascii="Wingdings" w:hAnsi="Wingdings" w:hint="default"/>
      </w:rPr>
    </w:lvl>
  </w:abstractNum>
  <w:abstractNum w:abstractNumId="1" w15:restartNumberingAfterBreak="0">
    <w:nsid w:val="706D45BB"/>
    <w:multiLevelType w:val="hybridMultilevel"/>
    <w:tmpl w:val="5E649FCA"/>
    <w:lvl w:ilvl="0" w:tplc="5C6C36BE">
      <w:numFmt w:val="bullet"/>
      <w:lvlText w:val=""/>
      <w:lvlJc w:val="left"/>
      <w:pPr>
        <w:ind w:left="60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6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AE"/>
    <w:rsid w:val="0007518F"/>
    <w:rsid w:val="00080577"/>
    <w:rsid w:val="000A25EF"/>
    <w:rsid w:val="001101DE"/>
    <w:rsid w:val="00135DAC"/>
    <w:rsid w:val="001574DD"/>
    <w:rsid w:val="001710D1"/>
    <w:rsid w:val="00180E30"/>
    <w:rsid w:val="0019039C"/>
    <w:rsid w:val="00193BA8"/>
    <w:rsid w:val="00196841"/>
    <w:rsid w:val="001D3439"/>
    <w:rsid w:val="001D53D0"/>
    <w:rsid w:val="001E0097"/>
    <w:rsid w:val="0022749E"/>
    <w:rsid w:val="00270F11"/>
    <w:rsid w:val="002A0AAE"/>
    <w:rsid w:val="002E6B06"/>
    <w:rsid w:val="00335EE3"/>
    <w:rsid w:val="00351BAB"/>
    <w:rsid w:val="00363741"/>
    <w:rsid w:val="003D0AC9"/>
    <w:rsid w:val="00407E19"/>
    <w:rsid w:val="004571DB"/>
    <w:rsid w:val="00480145"/>
    <w:rsid w:val="004B21D1"/>
    <w:rsid w:val="004B478B"/>
    <w:rsid w:val="004C5545"/>
    <w:rsid w:val="00547A52"/>
    <w:rsid w:val="00585BDD"/>
    <w:rsid w:val="00590591"/>
    <w:rsid w:val="005952B3"/>
    <w:rsid w:val="0061746A"/>
    <w:rsid w:val="006A6858"/>
    <w:rsid w:val="006D22F3"/>
    <w:rsid w:val="0071362E"/>
    <w:rsid w:val="007B69BF"/>
    <w:rsid w:val="007E51F7"/>
    <w:rsid w:val="007F76D4"/>
    <w:rsid w:val="008137AD"/>
    <w:rsid w:val="008A1387"/>
    <w:rsid w:val="008A311E"/>
    <w:rsid w:val="008B6D1B"/>
    <w:rsid w:val="008C2F6A"/>
    <w:rsid w:val="009102D0"/>
    <w:rsid w:val="009232E9"/>
    <w:rsid w:val="0093458E"/>
    <w:rsid w:val="009C0429"/>
    <w:rsid w:val="009D66B9"/>
    <w:rsid w:val="00A20122"/>
    <w:rsid w:val="00A22367"/>
    <w:rsid w:val="00A84C88"/>
    <w:rsid w:val="00B2601E"/>
    <w:rsid w:val="00B77A07"/>
    <w:rsid w:val="00BA1D00"/>
    <w:rsid w:val="00C15C4B"/>
    <w:rsid w:val="00C4251D"/>
    <w:rsid w:val="00C84146"/>
    <w:rsid w:val="00CA79BB"/>
    <w:rsid w:val="00D05924"/>
    <w:rsid w:val="00D10C48"/>
    <w:rsid w:val="00D120D9"/>
    <w:rsid w:val="00D1383E"/>
    <w:rsid w:val="00D47B71"/>
    <w:rsid w:val="00D60BE1"/>
    <w:rsid w:val="00DB54AE"/>
    <w:rsid w:val="00DC5151"/>
    <w:rsid w:val="00DD671F"/>
    <w:rsid w:val="00E93663"/>
    <w:rsid w:val="00EB1855"/>
    <w:rsid w:val="00ED30E6"/>
    <w:rsid w:val="00F00218"/>
    <w:rsid w:val="00F43024"/>
    <w:rsid w:val="00F8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4F0A1"/>
  <w15:chartTrackingRefBased/>
  <w15:docId w15:val="{BDC23A7A-79F8-4415-BD6B-F32D7D9F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0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4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3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WATANABE-CA</dc:creator>
  <cp:keywords/>
  <dc:description/>
  <cp:lastModifiedBy>WATANABE-CA</cp:lastModifiedBy>
  <cp:revision>28</cp:revision>
  <cp:lastPrinted>2020-03-18T00:26:00Z</cp:lastPrinted>
  <dcterms:created xsi:type="dcterms:W3CDTF">2020-02-19T05:43:00Z</dcterms:created>
  <dcterms:modified xsi:type="dcterms:W3CDTF">2020-03-24T00:36:00Z</dcterms:modified>
</cp:coreProperties>
</file>